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BFD24" w14:textId="213481DF" w:rsidR="00D6469D" w:rsidRDefault="009F28FB" w:rsidP="0014480F">
      <w:pPr>
        <w:autoSpaceDE w:val="0"/>
        <w:autoSpaceDN w:val="0"/>
        <w:adjustRightInd w:val="0"/>
        <w:spacing w:after="0"/>
        <w:ind w:right="142"/>
        <w:jc w:val="center"/>
        <w:rPr>
          <w:rFonts w:ascii="Garamond" w:hAnsi="Garamond" w:cs="TimesNewRomanPS-BoldMT"/>
          <w:b/>
          <w:bCs/>
          <w:sz w:val="28"/>
        </w:rPr>
      </w:pPr>
      <w:r w:rsidRPr="00EB4A74">
        <w:rPr>
          <w:rFonts w:ascii="Garamond" w:hAnsi="Garamond" w:cs="TimesNewRomanPS-BoldMT"/>
          <w:b/>
          <w:bCs/>
          <w:sz w:val="28"/>
        </w:rPr>
        <w:t xml:space="preserve">ALLEGATO </w:t>
      </w:r>
      <w:r w:rsidR="00CA5309">
        <w:rPr>
          <w:rFonts w:ascii="Garamond" w:hAnsi="Garamond" w:cs="TimesNewRomanPS-BoldMT"/>
          <w:b/>
          <w:bCs/>
          <w:sz w:val="28"/>
        </w:rPr>
        <w:t>2</w:t>
      </w:r>
    </w:p>
    <w:p w14:paraId="638F7D76" w14:textId="77777777" w:rsidR="00741FB7" w:rsidRDefault="00741FB7" w:rsidP="0014480F">
      <w:pPr>
        <w:autoSpaceDE w:val="0"/>
        <w:autoSpaceDN w:val="0"/>
        <w:adjustRightInd w:val="0"/>
        <w:spacing w:after="0"/>
        <w:ind w:right="142"/>
        <w:jc w:val="center"/>
        <w:rPr>
          <w:rFonts w:ascii="Garamond" w:hAnsi="Garamond" w:cs="TimesNewRomanPS-BoldMT"/>
          <w:b/>
          <w:bCs/>
          <w:sz w:val="24"/>
          <w:szCs w:val="24"/>
        </w:rPr>
      </w:pPr>
      <w:r w:rsidRPr="00362501">
        <w:rPr>
          <w:rFonts w:ascii="Garamond" w:hAnsi="Garamond" w:cs="TimesNewRomanPS-BoldMT"/>
          <w:b/>
          <w:bCs/>
          <w:sz w:val="24"/>
          <w:szCs w:val="24"/>
        </w:rPr>
        <w:t>SERVIZI CONNESSI</w:t>
      </w:r>
      <w:r>
        <w:rPr>
          <w:rFonts w:ascii="Garamond" w:hAnsi="Garamond" w:cs="TimesNewRomanPS-BoldMT"/>
          <w:b/>
          <w:bCs/>
          <w:sz w:val="24"/>
          <w:szCs w:val="24"/>
        </w:rPr>
        <w:t xml:space="preserve"> AL TRASPORTO</w:t>
      </w:r>
    </w:p>
    <w:p w14:paraId="2B45D59D" w14:textId="77777777" w:rsidR="009F28FB" w:rsidRPr="0014480F" w:rsidRDefault="009F28FB" w:rsidP="0014480F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</w:p>
    <w:p w14:paraId="3120ACD2" w14:textId="77777777" w:rsidR="0026028C" w:rsidRPr="0014480F" w:rsidRDefault="001C01CA" w:rsidP="0014480F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 w:rsidRPr="0014480F">
        <w:rPr>
          <w:rFonts w:ascii="Garamond" w:hAnsi="Garamond"/>
          <w:sz w:val="24"/>
          <w:szCs w:val="24"/>
        </w:rPr>
        <w:t>I titoli di viaggio (biglietti e abbonamenti) possono essere acquistati presso le biglietterie di stazione, le self service, i rivenditori privati autori</w:t>
      </w:r>
      <w:r w:rsidR="00230E8A" w:rsidRPr="0014480F">
        <w:rPr>
          <w:rFonts w:ascii="Garamond" w:hAnsi="Garamond"/>
          <w:sz w:val="24"/>
          <w:szCs w:val="24"/>
        </w:rPr>
        <w:t>zzati, il sito Trenitalia, l’App</w:t>
      </w:r>
      <w:r w:rsidRPr="0014480F">
        <w:rPr>
          <w:rFonts w:ascii="Garamond" w:hAnsi="Garamond"/>
          <w:sz w:val="24"/>
          <w:szCs w:val="24"/>
        </w:rPr>
        <w:t xml:space="preserve"> Trenitalia.</w:t>
      </w:r>
    </w:p>
    <w:p w14:paraId="4D92C463" w14:textId="44B035C3" w:rsidR="005A5BB6" w:rsidRPr="0014480F" w:rsidRDefault="0026028C" w:rsidP="0014480F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 w:rsidRPr="0014480F">
        <w:rPr>
          <w:rFonts w:ascii="Garamond" w:hAnsi="Garamond"/>
          <w:sz w:val="24"/>
          <w:szCs w:val="24"/>
        </w:rPr>
        <w:t>Allo scopo di rispondere in modo più efficac</w:t>
      </w:r>
      <w:r w:rsidR="00CF4A79" w:rsidRPr="0014480F">
        <w:rPr>
          <w:rFonts w:ascii="Garamond" w:hAnsi="Garamond"/>
          <w:sz w:val="24"/>
          <w:szCs w:val="24"/>
        </w:rPr>
        <w:t>e alle esigenze della clientela</w:t>
      </w:r>
      <w:r w:rsidRPr="0014480F">
        <w:rPr>
          <w:rFonts w:ascii="Garamond" w:hAnsi="Garamond"/>
          <w:sz w:val="24"/>
          <w:szCs w:val="24"/>
        </w:rPr>
        <w:t xml:space="preserve"> </w:t>
      </w:r>
      <w:r w:rsidR="00CF4A79" w:rsidRPr="0014480F">
        <w:rPr>
          <w:rFonts w:ascii="Garamond" w:hAnsi="Garamond"/>
          <w:sz w:val="24"/>
          <w:szCs w:val="24"/>
        </w:rPr>
        <w:t xml:space="preserve">e considerata la Delibera ART 16/2018, </w:t>
      </w:r>
      <w:r w:rsidRPr="0014480F">
        <w:rPr>
          <w:rFonts w:ascii="Garamond" w:hAnsi="Garamond"/>
          <w:sz w:val="24"/>
          <w:szCs w:val="24"/>
        </w:rPr>
        <w:t xml:space="preserve">nel corso degli anni </w:t>
      </w:r>
      <w:r w:rsidR="002B325B" w:rsidRPr="0014480F">
        <w:rPr>
          <w:rFonts w:ascii="Garamond" w:hAnsi="Garamond"/>
          <w:sz w:val="24"/>
          <w:szCs w:val="24"/>
        </w:rPr>
        <w:t>1</w:t>
      </w:r>
      <w:r w:rsidR="00497256">
        <w:rPr>
          <w:rFonts w:ascii="Garamond" w:hAnsi="Garamond"/>
          <w:sz w:val="24"/>
          <w:szCs w:val="24"/>
        </w:rPr>
        <w:t>°</w:t>
      </w:r>
      <w:r w:rsidR="002B325B" w:rsidRPr="0014480F">
        <w:rPr>
          <w:rFonts w:ascii="Garamond" w:hAnsi="Garamond"/>
          <w:sz w:val="24"/>
          <w:szCs w:val="24"/>
        </w:rPr>
        <w:t xml:space="preserve"> luglio </w:t>
      </w:r>
      <w:r w:rsidR="00CD263A" w:rsidRPr="0014480F">
        <w:rPr>
          <w:rFonts w:ascii="Garamond" w:hAnsi="Garamond"/>
          <w:sz w:val="24"/>
          <w:szCs w:val="24"/>
        </w:rPr>
        <w:t>20</w:t>
      </w:r>
      <w:r w:rsidR="001D2AB5" w:rsidRPr="0014480F">
        <w:rPr>
          <w:rFonts w:ascii="Garamond" w:hAnsi="Garamond"/>
          <w:sz w:val="24"/>
          <w:szCs w:val="24"/>
        </w:rPr>
        <w:t>2</w:t>
      </w:r>
      <w:r w:rsidR="00741FB7" w:rsidRPr="0014480F">
        <w:rPr>
          <w:rFonts w:ascii="Garamond" w:hAnsi="Garamond"/>
          <w:sz w:val="24"/>
          <w:szCs w:val="24"/>
        </w:rPr>
        <w:t>2</w:t>
      </w:r>
      <w:r w:rsidR="00CD263A" w:rsidRPr="0014480F">
        <w:rPr>
          <w:rFonts w:ascii="Garamond" w:hAnsi="Garamond"/>
          <w:sz w:val="24"/>
          <w:szCs w:val="24"/>
        </w:rPr>
        <w:t>-</w:t>
      </w:r>
      <w:r w:rsidR="002B325B" w:rsidRPr="0014480F">
        <w:rPr>
          <w:rFonts w:ascii="Garamond" w:hAnsi="Garamond"/>
          <w:sz w:val="24"/>
          <w:szCs w:val="24"/>
        </w:rPr>
        <w:t xml:space="preserve">30 giugno </w:t>
      </w:r>
      <w:r w:rsidR="00CD263A" w:rsidRPr="0014480F">
        <w:rPr>
          <w:rFonts w:ascii="Garamond" w:hAnsi="Garamond"/>
          <w:sz w:val="24"/>
          <w:szCs w:val="24"/>
        </w:rPr>
        <w:t>203</w:t>
      </w:r>
      <w:r w:rsidR="002B325B" w:rsidRPr="0014480F">
        <w:rPr>
          <w:rFonts w:ascii="Garamond" w:hAnsi="Garamond"/>
          <w:sz w:val="24"/>
          <w:szCs w:val="24"/>
        </w:rPr>
        <w:t>2</w:t>
      </w:r>
      <w:r w:rsidRPr="0014480F">
        <w:rPr>
          <w:rFonts w:ascii="Garamond" w:hAnsi="Garamond"/>
          <w:sz w:val="24"/>
          <w:szCs w:val="24"/>
        </w:rPr>
        <w:t xml:space="preserve"> i diversi canali di vendita potranno subire delle modifiche/integrazioni</w:t>
      </w:r>
      <w:r w:rsidR="00B842BC" w:rsidRPr="0014480F">
        <w:rPr>
          <w:rFonts w:ascii="Garamond" w:hAnsi="Garamond"/>
          <w:sz w:val="24"/>
          <w:szCs w:val="24"/>
        </w:rPr>
        <w:t xml:space="preserve">, </w:t>
      </w:r>
      <w:r w:rsidR="00FD71E0" w:rsidRPr="0014480F">
        <w:rPr>
          <w:rFonts w:ascii="Garamond" w:hAnsi="Garamond"/>
          <w:sz w:val="24"/>
          <w:szCs w:val="24"/>
        </w:rPr>
        <w:t>che saranno previste</w:t>
      </w:r>
      <w:r w:rsidR="00B842BC" w:rsidRPr="0014480F">
        <w:rPr>
          <w:rFonts w:ascii="Garamond" w:hAnsi="Garamond"/>
          <w:sz w:val="24"/>
          <w:szCs w:val="24"/>
        </w:rPr>
        <w:t xml:space="preserve"> nel Piano di intervento per la vendita e l’informazione di </w:t>
      </w:r>
      <w:r w:rsidR="00B842BC" w:rsidRPr="00811716">
        <w:rPr>
          <w:rFonts w:ascii="Garamond" w:hAnsi="Garamond"/>
          <w:sz w:val="24"/>
          <w:szCs w:val="24"/>
        </w:rPr>
        <w:t xml:space="preserve">cui all’articolo </w:t>
      </w:r>
      <w:r w:rsidR="002D2F09" w:rsidRPr="00811716">
        <w:rPr>
          <w:rFonts w:ascii="Garamond" w:hAnsi="Garamond"/>
          <w:sz w:val="24"/>
          <w:szCs w:val="24"/>
        </w:rPr>
        <w:t>1</w:t>
      </w:r>
      <w:r w:rsidR="00497256" w:rsidRPr="00811716">
        <w:rPr>
          <w:rFonts w:ascii="Garamond" w:hAnsi="Garamond"/>
          <w:sz w:val="24"/>
          <w:szCs w:val="24"/>
        </w:rPr>
        <w:t>5</w:t>
      </w:r>
      <w:r w:rsidR="00407C37" w:rsidRPr="00811716">
        <w:rPr>
          <w:rFonts w:ascii="Garamond" w:hAnsi="Garamond"/>
          <w:sz w:val="24"/>
          <w:szCs w:val="24"/>
        </w:rPr>
        <w:t xml:space="preserve"> comma </w:t>
      </w:r>
      <w:r w:rsidR="002D2F09" w:rsidRPr="00811716">
        <w:rPr>
          <w:rFonts w:ascii="Garamond" w:hAnsi="Garamond"/>
          <w:sz w:val="24"/>
          <w:szCs w:val="24"/>
        </w:rPr>
        <w:t>8</w:t>
      </w:r>
      <w:r w:rsidR="00407C37" w:rsidRPr="00811716">
        <w:rPr>
          <w:rFonts w:ascii="Garamond" w:hAnsi="Garamond"/>
          <w:sz w:val="24"/>
          <w:szCs w:val="24"/>
        </w:rPr>
        <w:t xml:space="preserve"> del C</w:t>
      </w:r>
      <w:r w:rsidR="00B842BC" w:rsidRPr="00811716">
        <w:rPr>
          <w:rFonts w:ascii="Garamond" w:hAnsi="Garamond"/>
          <w:sz w:val="24"/>
          <w:szCs w:val="24"/>
        </w:rPr>
        <w:t>ontratto</w:t>
      </w:r>
      <w:r w:rsidR="005A5BB6" w:rsidRPr="00811716">
        <w:rPr>
          <w:rFonts w:ascii="Garamond" w:hAnsi="Garamond"/>
          <w:sz w:val="24"/>
          <w:szCs w:val="24"/>
        </w:rPr>
        <w:t>.</w:t>
      </w:r>
    </w:p>
    <w:p w14:paraId="1284EA7A" w14:textId="492FE32D" w:rsidR="005A5BB6" w:rsidRPr="0014480F" w:rsidRDefault="005A5BB6" w:rsidP="0014480F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 w:rsidRPr="0014480F">
        <w:rPr>
          <w:rFonts w:ascii="Garamond" w:hAnsi="Garamond"/>
          <w:sz w:val="24"/>
          <w:szCs w:val="24"/>
        </w:rPr>
        <w:t>Al riguardo si rappresenta che il Piano Economico Finanziario</w:t>
      </w:r>
      <w:r w:rsidR="00741FB7" w:rsidRPr="0014480F">
        <w:rPr>
          <w:rFonts w:ascii="Garamond" w:hAnsi="Garamond"/>
          <w:sz w:val="24"/>
          <w:szCs w:val="24"/>
        </w:rPr>
        <w:t xml:space="preserve"> (PEF)</w:t>
      </w:r>
      <w:r w:rsidRPr="0014480F">
        <w:rPr>
          <w:rFonts w:ascii="Garamond" w:hAnsi="Garamond"/>
          <w:sz w:val="24"/>
          <w:szCs w:val="24"/>
        </w:rPr>
        <w:t xml:space="preserve">, posto a base del presente Contratto, </w:t>
      </w:r>
      <w:r w:rsidR="009E58BE" w:rsidRPr="0014480F">
        <w:rPr>
          <w:rFonts w:ascii="Garamond" w:hAnsi="Garamond"/>
          <w:sz w:val="24"/>
          <w:szCs w:val="24"/>
        </w:rPr>
        <w:t xml:space="preserve">prevede un progressivo </w:t>
      </w:r>
      <w:r w:rsidR="00D10CF3" w:rsidRPr="0014480F">
        <w:rPr>
          <w:rFonts w:ascii="Garamond" w:hAnsi="Garamond"/>
          <w:sz w:val="24"/>
          <w:szCs w:val="24"/>
        </w:rPr>
        <w:t>effici</w:t>
      </w:r>
      <w:r w:rsidR="00B266BF" w:rsidRPr="0014480F">
        <w:rPr>
          <w:rFonts w:ascii="Garamond" w:hAnsi="Garamond"/>
          <w:sz w:val="24"/>
          <w:szCs w:val="24"/>
        </w:rPr>
        <w:t>entamento</w:t>
      </w:r>
      <w:r w:rsidR="009E58BE" w:rsidRPr="0014480F">
        <w:rPr>
          <w:rFonts w:ascii="Garamond" w:hAnsi="Garamond"/>
          <w:sz w:val="24"/>
          <w:szCs w:val="24"/>
        </w:rPr>
        <w:t xml:space="preserve"> dei costi riferiti al reticolo di vendita diretta ed</w:t>
      </w:r>
      <w:r w:rsidR="005D6933" w:rsidRPr="0014480F">
        <w:rPr>
          <w:rFonts w:ascii="Garamond" w:hAnsi="Garamond"/>
          <w:sz w:val="24"/>
          <w:szCs w:val="24"/>
        </w:rPr>
        <w:t xml:space="preserve"> un </w:t>
      </w:r>
      <w:r w:rsidR="009E58BE" w:rsidRPr="0014480F">
        <w:rPr>
          <w:rFonts w:ascii="Garamond" w:hAnsi="Garamond"/>
          <w:sz w:val="24"/>
          <w:szCs w:val="24"/>
        </w:rPr>
        <w:t xml:space="preserve">potenziamento dei canali di vendita alternativi </w:t>
      </w:r>
      <w:r w:rsidR="00436142" w:rsidRPr="0014480F">
        <w:rPr>
          <w:rFonts w:ascii="Garamond" w:hAnsi="Garamond"/>
          <w:sz w:val="24"/>
          <w:szCs w:val="24"/>
        </w:rPr>
        <w:t>(self service, rivenditori privati autorizzati, sito Trenitalia, App Trenitalia</w:t>
      </w:r>
      <w:r w:rsidR="00DE31A5" w:rsidRPr="0014480F">
        <w:rPr>
          <w:rFonts w:ascii="Garamond" w:hAnsi="Garamond"/>
          <w:sz w:val="24"/>
          <w:szCs w:val="24"/>
        </w:rPr>
        <w:t>, validatrici con pass elettronico EMV per l’acquisto del biglietto con la carta di credito in modalità contactless</w:t>
      </w:r>
      <w:r w:rsidR="0012140C" w:rsidRPr="0014480F">
        <w:rPr>
          <w:rFonts w:ascii="Garamond" w:hAnsi="Garamond"/>
          <w:sz w:val="24"/>
          <w:szCs w:val="24"/>
        </w:rPr>
        <w:t>)</w:t>
      </w:r>
      <w:r w:rsidR="00436142" w:rsidRPr="0014480F">
        <w:rPr>
          <w:rFonts w:ascii="Garamond" w:hAnsi="Garamond"/>
          <w:sz w:val="24"/>
          <w:szCs w:val="24"/>
        </w:rPr>
        <w:t xml:space="preserve">, anche alla luce della progressiva digitalizzazione </w:t>
      </w:r>
      <w:r w:rsidR="00741FB7" w:rsidRPr="0014480F">
        <w:rPr>
          <w:rFonts w:ascii="Garamond" w:hAnsi="Garamond"/>
          <w:sz w:val="24"/>
          <w:szCs w:val="24"/>
        </w:rPr>
        <w:t xml:space="preserve">dei canali di </w:t>
      </w:r>
      <w:r w:rsidR="000D03AE" w:rsidRPr="0014480F">
        <w:rPr>
          <w:rFonts w:ascii="Garamond" w:hAnsi="Garamond"/>
          <w:sz w:val="24"/>
          <w:szCs w:val="24"/>
        </w:rPr>
        <w:t xml:space="preserve">acquisto </w:t>
      </w:r>
      <w:r w:rsidR="00436142" w:rsidRPr="0014480F">
        <w:rPr>
          <w:rFonts w:ascii="Garamond" w:hAnsi="Garamond"/>
          <w:sz w:val="24"/>
          <w:szCs w:val="24"/>
        </w:rPr>
        <w:t>dei titoli di viaggio.</w:t>
      </w:r>
    </w:p>
    <w:p w14:paraId="5EEE93F4" w14:textId="4DBC84B1" w:rsidR="002651C4" w:rsidRPr="009404FD" w:rsidRDefault="002651C4" w:rsidP="009404FD">
      <w:pPr>
        <w:autoSpaceDN w:val="0"/>
        <w:spacing w:after="0" w:line="360" w:lineRule="auto"/>
        <w:jc w:val="both"/>
        <w:textAlignment w:val="baseline"/>
        <w:rPr>
          <w:rFonts w:ascii="Garamond" w:hAnsi="Garamond"/>
          <w:sz w:val="24"/>
          <w:szCs w:val="24"/>
        </w:rPr>
      </w:pPr>
      <w:r w:rsidRPr="009404FD">
        <w:rPr>
          <w:rFonts w:ascii="Garamond" w:hAnsi="Garamond"/>
          <w:sz w:val="24"/>
          <w:szCs w:val="24"/>
        </w:rPr>
        <w:t>Di seguito si riportano le consistenze, a</w:t>
      </w:r>
      <w:r w:rsidR="00237FD9" w:rsidRPr="009404FD">
        <w:rPr>
          <w:rFonts w:ascii="Garamond" w:hAnsi="Garamond"/>
          <w:sz w:val="24"/>
          <w:szCs w:val="24"/>
        </w:rPr>
        <w:t>lla data di sottoscrizione del C</w:t>
      </w:r>
      <w:r w:rsidRPr="009404FD">
        <w:rPr>
          <w:rFonts w:ascii="Garamond" w:hAnsi="Garamond"/>
          <w:sz w:val="24"/>
          <w:szCs w:val="24"/>
        </w:rPr>
        <w:t>ontratto, della rete di vendita di cui al PEF</w:t>
      </w:r>
      <w:r w:rsidR="00A01DEA" w:rsidRPr="009404FD">
        <w:rPr>
          <w:rFonts w:ascii="Garamond" w:hAnsi="Garamond"/>
          <w:sz w:val="24"/>
          <w:szCs w:val="24"/>
        </w:rPr>
        <w:t>, che include biglietterie, self</w:t>
      </w:r>
      <w:r w:rsidR="00CF1910">
        <w:rPr>
          <w:rFonts w:ascii="Garamond" w:hAnsi="Garamond"/>
          <w:sz w:val="24"/>
          <w:szCs w:val="24"/>
        </w:rPr>
        <w:t xml:space="preserve"> </w:t>
      </w:r>
      <w:r w:rsidR="00A01DEA" w:rsidRPr="009404FD">
        <w:rPr>
          <w:rFonts w:ascii="Garamond" w:hAnsi="Garamond"/>
          <w:sz w:val="24"/>
          <w:szCs w:val="24"/>
        </w:rPr>
        <w:t xml:space="preserve">service, punti vendita e validatrici che si riferiscono all’ambito territoriale della regione Piemonte </w:t>
      </w:r>
      <w:r w:rsidR="00BF40BE" w:rsidRPr="009404FD">
        <w:rPr>
          <w:rFonts w:ascii="Garamond" w:hAnsi="Garamond"/>
          <w:sz w:val="24"/>
          <w:szCs w:val="24"/>
        </w:rPr>
        <w:t xml:space="preserve">su rete nazionale </w:t>
      </w:r>
      <w:r w:rsidR="00A01DEA" w:rsidRPr="009404FD">
        <w:rPr>
          <w:rFonts w:ascii="Garamond" w:hAnsi="Garamond"/>
          <w:sz w:val="24"/>
          <w:szCs w:val="24"/>
        </w:rPr>
        <w:t>(esclusi quelli già compresi nell’ambito SFM)</w:t>
      </w:r>
      <w:r w:rsidRPr="009404FD">
        <w:rPr>
          <w:rFonts w:ascii="Garamond" w:hAnsi="Garamond"/>
          <w:sz w:val="24"/>
          <w:szCs w:val="24"/>
        </w:rPr>
        <w:t>.</w:t>
      </w:r>
    </w:p>
    <w:p w14:paraId="4F874FE2" w14:textId="77777777" w:rsidR="0026028C" w:rsidRPr="00362501" w:rsidRDefault="0026028C" w:rsidP="0014480F">
      <w:pPr>
        <w:pStyle w:val="Paragrafoelenco"/>
        <w:numPr>
          <w:ilvl w:val="0"/>
          <w:numId w:val="8"/>
        </w:numPr>
        <w:spacing w:after="0"/>
        <w:ind w:left="0" w:firstLine="0"/>
        <w:jc w:val="both"/>
        <w:rPr>
          <w:rFonts w:ascii="Garamond" w:hAnsi="Garamond" w:cs="Arial"/>
          <w:b/>
          <w:sz w:val="24"/>
          <w:szCs w:val="24"/>
        </w:rPr>
      </w:pPr>
      <w:r w:rsidRPr="00362501">
        <w:rPr>
          <w:rFonts w:ascii="Garamond" w:hAnsi="Garamond" w:cs="Arial"/>
          <w:b/>
          <w:sz w:val="24"/>
          <w:szCs w:val="24"/>
        </w:rPr>
        <w:t>B</w:t>
      </w:r>
      <w:r w:rsidR="00B649C9" w:rsidRPr="00362501">
        <w:rPr>
          <w:rFonts w:ascii="Garamond" w:hAnsi="Garamond" w:cs="Arial"/>
          <w:b/>
          <w:sz w:val="24"/>
          <w:szCs w:val="24"/>
        </w:rPr>
        <w:t>iglietterie</w:t>
      </w:r>
    </w:p>
    <w:p w14:paraId="151080AC" w14:textId="1F0646BC" w:rsidR="00426728" w:rsidRDefault="00426728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62501">
        <w:rPr>
          <w:rFonts w:ascii="Garamond" w:hAnsi="Garamond" w:cs="Arial"/>
          <w:sz w:val="24"/>
          <w:szCs w:val="24"/>
        </w:rPr>
        <w:t xml:space="preserve">L’elenco delle biglietterie </w:t>
      </w:r>
      <w:r w:rsidR="000D03AE">
        <w:rPr>
          <w:rFonts w:ascii="Garamond" w:hAnsi="Garamond" w:cs="Arial"/>
          <w:sz w:val="24"/>
          <w:szCs w:val="24"/>
        </w:rPr>
        <w:t>attive</w:t>
      </w:r>
      <w:r w:rsidR="000D42C1">
        <w:rPr>
          <w:rFonts w:ascii="Garamond" w:hAnsi="Garamond" w:cs="Arial"/>
          <w:sz w:val="24"/>
          <w:szCs w:val="24"/>
        </w:rPr>
        <w:t xml:space="preserve"> e gestite da Trenitalia con proprio personale</w:t>
      </w:r>
      <w:r w:rsidR="002651C4">
        <w:rPr>
          <w:rFonts w:ascii="Garamond" w:hAnsi="Garamond" w:cs="Arial"/>
          <w:sz w:val="24"/>
          <w:szCs w:val="24"/>
        </w:rPr>
        <w:t>,</w:t>
      </w:r>
      <w:r w:rsidR="00916CF9">
        <w:rPr>
          <w:rFonts w:ascii="Garamond" w:hAnsi="Garamond" w:cs="Arial"/>
          <w:sz w:val="24"/>
          <w:szCs w:val="24"/>
        </w:rPr>
        <w:t xml:space="preserve"> </w:t>
      </w:r>
      <w:r w:rsidR="002651C4">
        <w:rPr>
          <w:rFonts w:ascii="Garamond" w:hAnsi="Garamond" w:cs="Arial"/>
          <w:sz w:val="24"/>
          <w:szCs w:val="24"/>
        </w:rPr>
        <w:t xml:space="preserve">oggetto del presente contratto, </w:t>
      </w:r>
      <w:r w:rsidRPr="00362501">
        <w:rPr>
          <w:rFonts w:ascii="Garamond" w:hAnsi="Garamond" w:cs="Arial"/>
          <w:sz w:val="24"/>
          <w:szCs w:val="24"/>
        </w:rPr>
        <w:t>alla data di sottoscrizione</w:t>
      </w:r>
      <w:r w:rsidR="002651C4">
        <w:rPr>
          <w:rFonts w:ascii="Garamond" w:hAnsi="Garamond" w:cs="Arial"/>
          <w:sz w:val="24"/>
          <w:szCs w:val="24"/>
        </w:rPr>
        <w:t xml:space="preserve">, </w:t>
      </w:r>
      <w:r w:rsidR="00D30361">
        <w:rPr>
          <w:rFonts w:ascii="Garamond" w:hAnsi="Garamond" w:cs="Arial"/>
          <w:sz w:val="24"/>
          <w:szCs w:val="24"/>
        </w:rPr>
        <w:t>è riportato in tabella 1.</w:t>
      </w:r>
    </w:p>
    <w:p w14:paraId="2FF79D99" w14:textId="77777777" w:rsidR="002651C4" w:rsidRPr="00415068" w:rsidRDefault="002651C4" w:rsidP="0014480F">
      <w:pPr>
        <w:spacing w:after="0"/>
        <w:rPr>
          <w:rFonts w:ascii="Garamond" w:hAnsi="Garamond" w:cs="Arial"/>
          <w:b/>
          <w:sz w:val="20"/>
          <w:szCs w:val="24"/>
        </w:rPr>
      </w:pPr>
    </w:p>
    <w:p w14:paraId="35250BB8" w14:textId="41B6313E" w:rsidR="00D3381D" w:rsidRDefault="00E5148E" w:rsidP="0014480F">
      <w:pPr>
        <w:spacing w:after="0"/>
        <w:jc w:val="center"/>
        <w:rPr>
          <w:rFonts w:ascii="Garamond" w:hAnsi="Garamond" w:cs="Arial"/>
          <w:b/>
          <w:sz w:val="20"/>
          <w:szCs w:val="24"/>
        </w:rPr>
      </w:pPr>
      <w:r w:rsidRPr="00B73957">
        <w:rPr>
          <w:rFonts w:ascii="Garamond" w:hAnsi="Garamond" w:cs="Arial"/>
          <w:b/>
          <w:sz w:val="20"/>
          <w:szCs w:val="24"/>
        </w:rPr>
        <w:t>Tabella 1</w:t>
      </w:r>
    </w:p>
    <w:tbl>
      <w:tblPr>
        <w:tblW w:w="8073" w:type="dxa"/>
        <w:tblInd w:w="15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4530"/>
      </w:tblGrid>
      <w:tr w:rsidR="009404FD" w:rsidRPr="00B54B8A" w14:paraId="349B204D" w14:textId="533A48AD" w:rsidTr="009404FD">
        <w:trPr>
          <w:trHeight w:val="476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97BB2" w14:textId="77777777" w:rsidR="009404FD" w:rsidRPr="00B54B8A" w:rsidRDefault="009404FD" w:rsidP="0014480F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</w:pPr>
            <w:r w:rsidRPr="00B54B8A"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  <w:t>Stazione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2FDE5" w14:textId="6D8A1F4B" w:rsidR="009404FD" w:rsidRPr="00B54B8A" w:rsidRDefault="009404FD" w:rsidP="009404FD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</w:pPr>
            <w:r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  <w:t>Orari di apertura</w:t>
            </w:r>
          </w:p>
        </w:tc>
      </w:tr>
      <w:tr w:rsidR="00F0463A" w:rsidRPr="00B54B8A" w14:paraId="2D5ACC04" w14:textId="53D32D5B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4BBF1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ACQUI TERME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230F" w14:textId="77777777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05:40 – 20:00 feriali lun. – ven.,</w:t>
            </w:r>
          </w:p>
          <w:p w14:paraId="677FDCF0" w14:textId="5CA4CCC4" w:rsidR="00F0463A" w:rsidRPr="00F0463A" w:rsidRDefault="00F0463A" w:rsidP="00F0463A">
            <w:pPr>
              <w:spacing w:after="0"/>
              <w:jc w:val="both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hAnsi="Garamond" w:cs="Arial"/>
              </w:rPr>
              <w:t>05:40 – 12:50 sabato, domenica e festivi</w:t>
            </w:r>
          </w:p>
        </w:tc>
      </w:tr>
      <w:tr w:rsidR="00F0463A" w:rsidRPr="00B54B8A" w14:paraId="4615ABE0" w14:textId="2F4BDE12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8987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ALESSANDRIA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2E30" w14:textId="39505EA2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06:30 – 20:20</w:t>
            </w:r>
          </w:p>
        </w:tc>
      </w:tr>
      <w:tr w:rsidR="00F0463A" w:rsidRPr="00B54B8A" w14:paraId="7B948073" w14:textId="055F8C28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942E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ARONA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481D" w14:textId="77777777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6:00 – 20:00 feriali lun. -sabato,</w:t>
            </w:r>
          </w:p>
          <w:p w14:paraId="3D908E28" w14:textId="721A6383" w:rsidR="00F0463A" w:rsidRPr="00F0463A" w:rsidRDefault="00F0463A" w:rsidP="00F0463A">
            <w:pPr>
              <w:tabs>
                <w:tab w:val="left" w:pos="2268"/>
              </w:tabs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6:00 – 13:00 domenica e festivi</w:t>
            </w:r>
          </w:p>
        </w:tc>
      </w:tr>
      <w:tr w:rsidR="00F0463A" w:rsidRPr="00B54B8A" w14:paraId="1A5091CB" w14:textId="6DAA7423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B085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ARQUATA SCRIVIA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5A3A" w14:textId="796896C4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05:50 – 20:00</w:t>
            </w:r>
          </w:p>
        </w:tc>
      </w:tr>
      <w:tr w:rsidR="00F0463A" w:rsidRPr="00B54B8A" w14:paraId="382EE443" w14:textId="2330321F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A6C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BIELLA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9AF1" w14:textId="3C6CD8E9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5:40 – 19:50 feriali lun.- ven.</w:t>
            </w:r>
          </w:p>
        </w:tc>
      </w:tr>
      <w:tr w:rsidR="00F0463A" w:rsidRPr="00B54B8A" w14:paraId="2DA4026E" w14:textId="0AE7D490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7AC90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CUNEO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56F3" w14:textId="36CA384A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5:55 – 20:35</w:t>
            </w:r>
          </w:p>
        </w:tc>
      </w:tr>
      <w:tr w:rsidR="00F0463A" w:rsidRPr="00B54B8A" w14:paraId="36A014F1" w14:textId="725EA2C8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E0204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DOMODOSSOLA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39F7" w14:textId="77777777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5:35 – 20:00 feriali lun. - sabato,</w:t>
            </w:r>
          </w:p>
          <w:p w14:paraId="3397D243" w14:textId="16626C5C" w:rsidR="00F0463A" w:rsidRPr="00F0463A" w:rsidRDefault="00F0463A" w:rsidP="00F0463A">
            <w:pPr>
              <w:tabs>
                <w:tab w:val="left" w:pos="2268"/>
              </w:tabs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8:35 – 20:00 domenica e festivi</w:t>
            </w:r>
          </w:p>
        </w:tc>
      </w:tr>
      <w:tr w:rsidR="00F0463A" w:rsidRPr="00B54B8A" w14:paraId="3D990D4C" w14:textId="626A14B4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31F3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IVREA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85B" w14:textId="58E3BEAA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5:40 – 19:50 feriali lun.- ven.</w:t>
            </w:r>
          </w:p>
        </w:tc>
      </w:tr>
      <w:tr w:rsidR="00F0463A" w:rsidRPr="00B54B8A" w14:paraId="18010B02" w14:textId="6418222A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E42B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MONDOVI’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8D90" w14:textId="34167745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6:00 – 13:00 feriali lun. - ven.</w:t>
            </w:r>
          </w:p>
        </w:tc>
      </w:tr>
      <w:tr w:rsidR="00F0463A" w:rsidRPr="00B54B8A" w14:paraId="30E3725F" w14:textId="10BA7ACC" w:rsidTr="00F0463A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006D7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NOVARA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610A" w14:textId="77777777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06:20 – 20:20 feriali lun.- sabato,</w:t>
            </w:r>
          </w:p>
          <w:p w14:paraId="5D05A166" w14:textId="2699A7B5" w:rsidR="00F0463A" w:rsidRPr="00F0463A" w:rsidRDefault="00F0463A" w:rsidP="00F0463A">
            <w:pPr>
              <w:tabs>
                <w:tab w:val="left" w:pos="2268"/>
              </w:tabs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8:30 – 17:10 domenica e festivi</w:t>
            </w:r>
          </w:p>
        </w:tc>
      </w:tr>
      <w:tr w:rsidR="00F0463A" w:rsidRPr="00B54B8A" w14:paraId="5521CC4C" w14:textId="3C0DB639" w:rsidTr="009404FD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7818D" w14:textId="77777777" w:rsidR="00F0463A" w:rsidRPr="00F0463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lang w:eastAsia="it-IT"/>
              </w:rPr>
            </w:pPr>
            <w:r w:rsidRPr="00F0463A">
              <w:rPr>
                <w:rFonts w:ascii="Garamond" w:eastAsia="Times New Roman" w:hAnsi="Garamond" w:cs="Arial"/>
                <w:lang w:eastAsia="it-IT"/>
              </w:rPr>
              <w:t>NOVI LIGURE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7F52" w14:textId="6FC393E2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06:00 – 20:10</w:t>
            </w:r>
          </w:p>
        </w:tc>
      </w:tr>
      <w:tr w:rsidR="00F0463A" w:rsidRPr="00B54B8A" w14:paraId="0CAC109B" w14:textId="2E656C18" w:rsidTr="009404FD">
        <w:trPr>
          <w:trHeight w:val="266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763CB" w14:textId="77777777" w:rsidR="00F0463A" w:rsidRPr="00DA29F3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szCs w:val="20"/>
                <w:lang w:eastAsia="it-IT"/>
              </w:rPr>
            </w:pPr>
            <w:r w:rsidRPr="00DA29F3">
              <w:rPr>
                <w:rFonts w:ascii="Garamond" w:eastAsia="Times New Roman" w:hAnsi="Garamond" w:cs="Arial"/>
                <w:szCs w:val="20"/>
                <w:lang w:eastAsia="it-IT"/>
              </w:rPr>
              <w:t>SANTHIA’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29BB" w14:textId="77777777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5:50 – 13:00 feriali lun.- mart. - ven.</w:t>
            </w:r>
          </w:p>
          <w:p w14:paraId="03F09F93" w14:textId="3D06C2AD" w:rsidR="00F0463A" w:rsidRPr="00F0463A" w:rsidRDefault="00F0463A" w:rsidP="00F0463A">
            <w:pPr>
              <w:tabs>
                <w:tab w:val="left" w:pos="2268"/>
              </w:tabs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12:50 – 20:00, feriali merc. e giov.</w:t>
            </w:r>
          </w:p>
        </w:tc>
      </w:tr>
      <w:tr w:rsidR="00F0463A" w:rsidRPr="00B54B8A" w14:paraId="078FB74D" w14:textId="77777777" w:rsidTr="00A602A5">
        <w:trPr>
          <w:trHeight w:val="476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0BAC5" w14:textId="77777777" w:rsidR="00F0463A" w:rsidRPr="00B54B8A" w:rsidRDefault="00F0463A" w:rsidP="00A602A5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</w:pPr>
            <w:r w:rsidRPr="00B54B8A"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  <w:lastRenderedPageBreak/>
              <w:t>Stazione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9EFC3" w14:textId="77777777" w:rsidR="00F0463A" w:rsidRPr="00B54B8A" w:rsidRDefault="00F0463A" w:rsidP="00A602A5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</w:pPr>
            <w:r>
              <w:rPr>
                <w:rFonts w:ascii="Garamond" w:eastAsia="Times New Roman" w:hAnsi="Garamond" w:cs="Arial"/>
                <w:b/>
                <w:bCs/>
                <w:szCs w:val="20"/>
                <w:lang w:eastAsia="it-IT"/>
              </w:rPr>
              <w:t>Orari di apertura</w:t>
            </w:r>
          </w:p>
        </w:tc>
      </w:tr>
      <w:tr w:rsidR="00F0463A" w:rsidRPr="00B54B8A" w14:paraId="28C5E0AC" w14:textId="41268F7D" w:rsidTr="009404FD">
        <w:trPr>
          <w:trHeight w:val="266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1330" w14:textId="4A48DDDB" w:rsidR="00F0463A" w:rsidRPr="00DA29F3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szCs w:val="20"/>
                <w:lang w:eastAsia="it-IT"/>
              </w:rPr>
            </w:pPr>
            <w:r w:rsidRPr="00DA29F3">
              <w:rPr>
                <w:rFonts w:ascii="Garamond" w:eastAsia="Times New Roman" w:hAnsi="Garamond" w:cs="Arial"/>
                <w:szCs w:val="20"/>
                <w:lang w:eastAsia="it-IT"/>
              </w:rPr>
              <w:t>STRESA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7404" w14:textId="18A482E4" w:rsidR="00F0463A" w:rsidRPr="00F0463A" w:rsidRDefault="00F0463A" w:rsidP="00E21CD0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8:10 – 12:00, 13:00 – 16:20</w:t>
            </w:r>
          </w:p>
        </w:tc>
      </w:tr>
      <w:tr w:rsidR="00F0463A" w:rsidRPr="00B54B8A" w14:paraId="38400ED4" w14:textId="727EB3D6" w:rsidTr="009404FD">
        <w:trPr>
          <w:trHeight w:val="266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5C414" w14:textId="77777777" w:rsidR="00F0463A" w:rsidRPr="00B54B8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szCs w:val="20"/>
                <w:lang w:eastAsia="it-IT"/>
              </w:rPr>
            </w:pPr>
            <w:r>
              <w:rPr>
                <w:rFonts w:ascii="Garamond" w:eastAsia="Times New Roman" w:hAnsi="Garamond" w:cs="Arial"/>
                <w:szCs w:val="20"/>
                <w:lang w:eastAsia="it-IT"/>
              </w:rPr>
              <w:t>TORTONA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18A6" w14:textId="6BE2FDCA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06:10 – 13:15 feriali lun. -ven.</w:t>
            </w:r>
          </w:p>
        </w:tc>
      </w:tr>
      <w:tr w:rsidR="00F0463A" w:rsidRPr="00B54B8A" w14:paraId="00444990" w14:textId="27AC4E2E" w:rsidTr="009404FD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5B382" w14:textId="77777777" w:rsidR="00F0463A" w:rsidRPr="00B54B8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szCs w:val="20"/>
                <w:lang w:eastAsia="it-IT"/>
              </w:rPr>
            </w:pPr>
            <w:r>
              <w:rPr>
                <w:rFonts w:ascii="Garamond" w:eastAsia="Times New Roman" w:hAnsi="Garamond" w:cs="Arial"/>
                <w:szCs w:val="20"/>
                <w:lang w:eastAsia="it-IT"/>
              </w:rPr>
              <w:t>VERBANIA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532" w14:textId="7E2F1003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5:50 -19:40 feriali lun.- ven.</w:t>
            </w:r>
          </w:p>
        </w:tc>
      </w:tr>
      <w:tr w:rsidR="00F0463A" w:rsidRPr="00B54B8A" w14:paraId="2338383B" w14:textId="6B140868" w:rsidTr="009404FD">
        <w:trPr>
          <w:trHeight w:val="2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6C9CA" w14:textId="77777777" w:rsidR="00F0463A" w:rsidRPr="00B54B8A" w:rsidRDefault="00F0463A" w:rsidP="00F0463A">
            <w:pPr>
              <w:tabs>
                <w:tab w:val="left" w:pos="2268"/>
              </w:tabs>
              <w:spacing w:after="0"/>
              <w:jc w:val="center"/>
              <w:rPr>
                <w:rFonts w:ascii="Garamond" w:eastAsia="Times New Roman" w:hAnsi="Garamond" w:cs="Arial"/>
                <w:szCs w:val="20"/>
                <w:lang w:eastAsia="it-IT"/>
              </w:rPr>
            </w:pPr>
            <w:r>
              <w:rPr>
                <w:rFonts w:ascii="Garamond" w:eastAsia="Times New Roman" w:hAnsi="Garamond" w:cs="Arial"/>
                <w:szCs w:val="20"/>
                <w:lang w:eastAsia="it-IT"/>
              </w:rPr>
              <w:t>VERCELLI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3700" w14:textId="77777777" w:rsidR="00F0463A" w:rsidRPr="00F0463A" w:rsidRDefault="00F0463A" w:rsidP="00F0463A">
            <w:pPr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06:10 – 19:50 feriali lun.- sabato,</w:t>
            </w:r>
          </w:p>
          <w:p w14:paraId="7A93754A" w14:textId="2DF8FB34" w:rsidR="00F0463A" w:rsidRPr="00F0463A" w:rsidRDefault="00F0463A" w:rsidP="00F0463A">
            <w:pPr>
              <w:tabs>
                <w:tab w:val="left" w:pos="2268"/>
              </w:tabs>
              <w:spacing w:after="0"/>
              <w:jc w:val="both"/>
              <w:rPr>
                <w:rFonts w:ascii="Garamond" w:hAnsi="Garamond" w:cs="Arial"/>
              </w:rPr>
            </w:pPr>
            <w:r w:rsidRPr="00F0463A">
              <w:rPr>
                <w:rFonts w:ascii="Garamond" w:hAnsi="Garamond" w:cs="Arial"/>
              </w:rPr>
              <w:t>8:30 – 19:50 domenica e festivi</w:t>
            </w:r>
          </w:p>
        </w:tc>
      </w:tr>
    </w:tbl>
    <w:p w14:paraId="6F8912FB" w14:textId="41F2D00B" w:rsidR="00E21CD0" w:rsidRDefault="00E21CD0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5C77630" w14:textId="48C206A0" w:rsidR="004B5551" w:rsidRPr="002A1273" w:rsidRDefault="004B5551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A1273">
        <w:rPr>
          <w:rFonts w:ascii="Garamond" w:hAnsi="Garamond" w:cs="Arial"/>
          <w:sz w:val="24"/>
          <w:szCs w:val="24"/>
        </w:rPr>
        <w:t xml:space="preserve">La biglietteria di Stresa svolge servizio solo nel periodo estivo (c.d. </w:t>
      </w:r>
      <w:r w:rsidRPr="002A1273">
        <w:rPr>
          <w:rFonts w:ascii="Garamond" w:hAnsi="Garamond" w:cs="Arial"/>
          <w:i/>
          <w:iCs/>
          <w:sz w:val="24"/>
          <w:szCs w:val="24"/>
        </w:rPr>
        <w:t>seasonal</w:t>
      </w:r>
      <w:r w:rsidR="002B325B" w:rsidRPr="002A1273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2A1273">
        <w:rPr>
          <w:rFonts w:ascii="Garamond" w:hAnsi="Garamond" w:cs="Arial"/>
          <w:i/>
          <w:iCs/>
          <w:sz w:val="24"/>
          <w:szCs w:val="24"/>
        </w:rPr>
        <w:t>indicativamente</w:t>
      </w:r>
      <w:r w:rsidR="00E21CD0" w:rsidRPr="002A1273">
        <w:rPr>
          <w:rFonts w:ascii="Garamond" w:hAnsi="Garamond" w:cs="Arial"/>
          <w:i/>
          <w:iCs/>
          <w:sz w:val="24"/>
          <w:szCs w:val="24"/>
        </w:rPr>
        <w:t xml:space="preserve"> da giugno a settembre</w:t>
      </w:r>
      <w:r w:rsidRPr="002A1273">
        <w:rPr>
          <w:rFonts w:ascii="Garamond" w:hAnsi="Garamond" w:cs="Arial"/>
          <w:sz w:val="24"/>
          <w:szCs w:val="24"/>
        </w:rPr>
        <w:t>).</w:t>
      </w:r>
    </w:p>
    <w:p w14:paraId="1ED39F08" w14:textId="66980B7A" w:rsidR="000D03AE" w:rsidRPr="001D45E3" w:rsidRDefault="001D45E3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A1273">
        <w:rPr>
          <w:rFonts w:ascii="Garamond" w:hAnsi="Garamond" w:cs="Arial"/>
          <w:sz w:val="24"/>
          <w:szCs w:val="24"/>
        </w:rPr>
        <w:t>L’</w:t>
      </w:r>
      <w:r w:rsidR="000D03AE" w:rsidRPr="002A1273">
        <w:rPr>
          <w:rFonts w:ascii="Garamond" w:hAnsi="Garamond" w:cs="Arial"/>
          <w:sz w:val="24"/>
          <w:szCs w:val="24"/>
        </w:rPr>
        <w:t>ef</w:t>
      </w:r>
      <w:r w:rsidR="00CA5309" w:rsidRPr="002A1273">
        <w:rPr>
          <w:rFonts w:ascii="Garamond" w:hAnsi="Garamond" w:cs="Arial"/>
          <w:sz w:val="24"/>
          <w:szCs w:val="24"/>
        </w:rPr>
        <w:t>fic</w:t>
      </w:r>
      <w:r w:rsidR="00B266BF" w:rsidRPr="002A1273">
        <w:rPr>
          <w:rFonts w:ascii="Garamond" w:hAnsi="Garamond" w:cs="Arial"/>
          <w:sz w:val="24"/>
          <w:szCs w:val="24"/>
        </w:rPr>
        <w:t>i</w:t>
      </w:r>
      <w:r w:rsidRPr="002A1273">
        <w:rPr>
          <w:rFonts w:ascii="Garamond" w:hAnsi="Garamond" w:cs="Arial"/>
          <w:sz w:val="24"/>
          <w:szCs w:val="24"/>
        </w:rPr>
        <w:t>entamento</w:t>
      </w:r>
      <w:r w:rsidRPr="001D45E3">
        <w:rPr>
          <w:rFonts w:ascii="Garamond" w:hAnsi="Garamond" w:cs="Arial"/>
          <w:sz w:val="24"/>
          <w:szCs w:val="24"/>
        </w:rPr>
        <w:t xml:space="preserve"> descritto nel PEF potrà prevedere la revisione dell’attuale reticolo di vendita diretta, anche in funzione delle evoluzioni tecnologiche </w:t>
      </w:r>
      <w:r w:rsidR="004B5551" w:rsidRPr="001D45E3">
        <w:rPr>
          <w:rFonts w:ascii="Garamond" w:hAnsi="Garamond" w:cs="Arial"/>
          <w:sz w:val="24"/>
          <w:szCs w:val="24"/>
        </w:rPr>
        <w:t>d</w:t>
      </w:r>
      <w:r w:rsidR="004B5551">
        <w:rPr>
          <w:rFonts w:ascii="Garamond" w:hAnsi="Garamond" w:cs="Arial"/>
          <w:sz w:val="24"/>
          <w:szCs w:val="24"/>
        </w:rPr>
        <w:t xml:space="preserve">ei canali </w:t>
      </w:r>
      <w:r w:rsidRPr="001D45E3">
        <w:rPr>
          <w:rFonts w:ascii="Garamond" w:hAnsi="Garamond" w:cs="Arial"/>
          <w:sz w:val="24"/>
          <w:szCs w:val="24"/>
        </w:rPr>
        <w:t>di acquisto.</w:t>
      </w:r>
    </w:p>
    <w:p w14:paraId="3788ABEE" w14:textId="45AA2AE4" w:rsidR="000D03AE" w:rsidRPr="00AE4E8B" w:rsidRDefault="001D45E3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1D45E3">
        <w:rPr>
          <w:rFonts w:ascii="Garamond" w:hAnsi="Garamond" w:cs="Arial"/>
          <w:sz w:val="24"/>
          <w:szCs w:val="24"/>
        </w:rPr>
        <w:t>I</w:t>
      </w:r>
      <w:r w:rsidR="000D03AE" w:rsidRPr="001D45E3">
        <w:rPr>
          <w:rFonts w:ascii="Garamond" w:hAnsi="Garamond" w:cs="Arial"/>
          <w:sz w:val="24"/>
          <w:szCs w:val="24"/>
        </w:rPr>
        <w:t xml:space="preserve"> provvedimenti saranno </w:t>
      </w:r>
      <w:r w:rsidRPr="001D45E3">
        <w:rPr>
          <w:rFonts w:ascii="Garamond" w:hAnsi="Garamond" w:cs="Arial"/>
          <w:sz w:val="24"/>
          <w:szCs w:val="24"/>
        </w:rPr>
        <w:t>analizzati e discussi</w:t>
      </w:r>
      <w:r w:rsidR="000D03AE" w:rsidRPr="001D45E3">
        <w:rPr>
          <w:rFonts w:ascii="Garamond" w:hAnsi="Garamond" w:cs="Arial"/>
          <w:sz w:val="24"/>
          <w:szCs w:val="24"/>
        </w:rPr>
        <w:t xml:space="preserve"> nell’ambito del Comitato Tecnico di Gestione e attuati a valle dello stesso.</w:t>
      </w:r>
      <w:r w:rsidR="000D03AE" w:rsidRPr="00AE4E8B">
        <w:rPr>
          <w:rFonts w:ascii="Garamond" w:hAnsi="Garamond" w:cs="Arial"/>
          <w:sz w:val="24"/>
          <w:szCs w:val="24"/>
        </w:rPr>
        <w:t xml:space="preserve"> </w:t>
      </w:r>
    </w:p>
    <w:p w14:paraId="3852EB99" w14:textId="0B7A7177" w:rsidR="004B5551" w:rsidRDefault="004B5551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Eventuali modifiche apportate ai contenuti della tabella in gestione operativa - siano esse conseguenti ad indisponibilità del personale per la fruizione degli istituti di legge, che per la gestione di specifici eventi- saranno pubblicate sul sito </w:t>
      </w:r>
      <w:r w:rsidRPr="002B325B">
        <w:rPr>
          <w:rFonts w:ascii="Garamond" w:hAnsi="Garamond" w:cs="Arial"/>
          <w:sz w:val="24"/>
          <w:szCs w:val="24"/>
        </w:rPr>
        <w:t>www.trenitalia.com</w:t>
      </w:r>
      <w:r w:rsidR="002B325B">
        <w:rPr>
          <w:rFonts w:ascii="Garamond" w:hAnsi="Garamond" w:cs="Arial"/>
          <w:sz w:val="24"/>
          <w:szCs w:val="24"/>
        </w:rPr>
        <w:t xml:space="preserve"> </w:t>
      </w:r>
      <w:r w:rsidR="00ED595B">
        <w:rPr>
          <w:rFonts w:ascii="Garamond" w:hAnsi="Garamond" w:cs="Arial"/>
          <w:sz w:val="24"/>
          <w:szCs w:val="24"/>
        </w:rPr>
        <w:t>accessibile anche tramite il QRCode riportato in apposito avviso affisso nelle biglietterie</w:t>
      </w:r>
      <w:r>
        <w:rPr>
          <w:rFonts w:ascii="Garamond" w:hAnsi="Garamond" w:cs="Arial"/>
          <w:sz w:val="24"/>
          <w:szCs w:val="24"/>
        </w:rPr>
        <w:t>.</w:t>
      </w:r>
    </w:p>
    <w:p w14:paraId="0E832D6E" w14:textId="77777777" w:rsidR="00741FB7" w:rsidRDefault="00741FB7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276B812" w14:textId="77777777" w:rsidR="0026028C" w:rsidRPr="00362501" w:rsidRDefault="0026028C" w:rsidP="0014480F">
      <w:pPr>
        <w:pStyle w:val="Paragrafoelenco"/>
        <w:numPr>
          <w:ilvl w:val="0"/>
          <w:numId w:val="8"/>
        </w:numPr>
        <w:spacing w:after="0"/>
        <w:ind w:left="0" w:firstLine="0"/>
        <w:jc w:val="both"/>
        <w:rPr>
          <w:rFonts w:ascii="Garamond" w:hAnsi="Garamond" w:cs="Arial"/>
          <w:b/>
          <w:sz w:val="24"/>
          <w:szCs w:val="24"/>
        </w:rPr>
      </w:pPr>
      <w:r w:rsidRPr="00362501">
        <w:rPr>
          <w:rFonts w:ascii="Garamond" w:hAnsi="Garamond" w:cs="Arial"/>
          <w:b/>
          <w:sz w:val="24"/>
          <w:szCs w:val="24"/>
        </w:rPr>
        <w:t>S</w:t>
      </w:r>
      <w:r w:rsidR="00B649C9" w:rsidRPr="00362501">
        <w:rPr>
          <w:rFonts w:ascii="Garamond" w:hAnsi="Garamond" w:cs="Arial"/>
          <w:b/>
          <w:sz w:val="24"/>
          <w:szCs w:val="24"/>
        </w:rPr>
        <w:t>elf service</w:t>
      </w:r>
    </w:p>
    <w:p w14:paraId="6F8047D4" w14:textId="2E64FA65" w:rsidR="00C65280" w:rsidRPr="0073200C" w:rsidRDefault="00822FF3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bookmarkStart w:id="0" w:name="_Hlk105768378"/>
      <w:r>
        <w:rPr>
          <w:rFonts w:ascii="Garamond" w:hAnsi="Garamond" w:cs="Arial"/>
          <w:sz w:val="24"/>
          <w:szCs w:val="24"/>
        </w:rPr>
        <w:t>Con riferimento all’ambito contrattuale, n</w:t>
      </w:r>
      <w:r w:rsidR="000D42C1" w:rsidRPr="0073200C">
        <w:rPr>
          <w:rFonts w:ascii="Garamond" w:hAnsi="Garamond" w:cs="Arial"/>
          <w:sz w:val="24"/>
          <w:szCs w:val="24"/>
        </w:rPr>
        <w:t>el</w:t>
      </w:r>
      <w:r w:rsidR="00AE4E8B" w:rsidRPr="0073200C">
        <w:rPr>
          <w:rFonts w:ascii="Garamond" w:hAnsi="Garamond" w:cs="Arial"/>
          <w:sz w:val="24"/>
          <w:szCs w:val="24"/>
        </w:rPr>
        <w:t xml:space="preserve"> territorio della Regione</w:t>
      </w:r>
      <w:r w:rsidR="0092492D" w:rsidRPr="0073200C">
        <w:rPr>
          <w:rFonts w:ascii="Garamond" w:hAnsi="Garamond" w:cs="Arial"/>
          <w:sz w:val="24"/>
          <w:szCs w:val="24"/>
        </w:rPr>
        <w:t>,</w:t>
      </w:r>
      <w:r w:rsidR="00C65280" w:rsidRPr="0073200C">
        <w:rPr>
          <w:rFonts w:ascii="Garamond" w:hAnsi="Garamond" w:cs="Arial"/>
          <w:sz w:val="24"/>
          <w:szCs w:val="24"/>
        </w:rPr>
        <w:t xml:space="preserve"> </w:t>
      </w:r>
      <w:r w:rsidR="00326E67" w:rsidRPr="0073200C">
        <w:rPr>
          <w:rFonts w:ascii="Garamond" w:hAnsi="Garamond" w:cs="Arial"/>
          <w:sz w:val="24"/>
          <w:szCs w:val="24"/>
        </w:rPr>
        <w:t>alla data di sottos</w:t>
      </w:r>
      <w:r w:rsidR="00237FD9" w:rsidRPr="0073200C">
        <w:rPr>
          <w:rFonts w:ascii="Garamond" w:hAnsi="Garamond" w:cs="Arial"/>
          <w:sz w:val="24"/>
          <w:szCs w:val="24"/>
        </w:rPr>
        <w:t>crizione del C</w:t>
      </w:r>
      <w:r w:rsidR="00326E67" w:rsidRPr="0073200C">
        <w:rPr>
          <w:rFonts w:ascii="Garamond" w:hAnsi="Garamond" w:cs="Arial"/>
          <w:sz w:val="24"/>
          <w:szCs w:val="24"/>
        </w:rPr>
        <w:t xml:space="preserve">ontratto, </w:t>
      </w:r>
      <w:r w:rsidR="001D0495" w:rsidRPr="0073200C">
        <w:rPr>
          <w:rFonts w:ascii="Garamond" w:hAnsi="Garamond" w:cs="Arial"/>
          <w:sz w:val="24"/>
          <w:szCs w:val="24"/>
        </w:rPr>
        <w:t xml:space="preserve">sono </w:t>
      </w:r>
      <w:r w:rsidR="001D45E3" w:rsidRPr="0073200C">
        <w:rPr>
          <w:rFonts w:ascii="Garamond" w:hAnsi="Garamond" w:cs="Arial"/>
          <w:sz w:val="24"/>
          <w:szCs w:val="24"/>
        </w:rPr>
        <w:t>presenti ed attive</w:t>
      </w:r>
      <w:r w:rsidR="001D0495" w:rsidRPr="0073200C">
        <w:rPr>
          <w:rFonts w:ascii="Garamond" w:hAnsi="Garamond" w:cs="Arial"/>
          <w:sz w:val="24"/>
          <w:szCs w:val="24"/>
        </w:rPr>
        <w:t xml:space="preserve"> </w:t>
      </w:r>
      <w:r w:rsidR="00895CE1">
        <w:rPr>
          <w:rFonts w:ascii="Garamond" w:hAnsi="Garamond" w:cs="Arial"/>
          <w:sz w:val="24"/>
          <w:szCs w:val="24"/>
        </w:rPr>
        <w:t>71</w:t>
      </w:r>
      <w:r w:rsidR="004B5551" w:rsidRPr="0073200C">
        <w:rPr>
          <w:rFonts w:ascii="Garamond" w:hAnsi="Garamond" w:cs="Arial"/>
          <w:sz w:val="24"/>
          <w:szCs w:val="24"/>
        </w:rPr>
        <w:t xml:space="preserve"> </w:t>
      </w:r>
      <w:r w:rsidR="00C65280" w:rsidRPr="0073200C">
        <w:rPr>
          <w:rFonts w:ascii="Garamond" w:hAnsi="Garamond" w:cs="Arial"/>
          <w:sz w:val="24"/>
          <w:szCs w:val="24"/>
        </w:rPr>
        <w:t>biglietterie self service</w:t>
      </w:r>
      <w:r w:rsidR="00C41DAA" w:rsidRPr="0073200C">
        <w:rPr>
          <w:rFonts w:ascii="Garamond" w:hAnsi="Garamond" w:cs="Arial"/>
          <w:sz w:val="24"/>
          <w:szCs w:val="24"/>
        </w:rPr>
        <w:t xml:space="preserve">, di cui </w:t>
      </w:r>
      <w:r w:rsidR="00895CE1">
        <w:rPr>
          <w:rFonts w:ascii="Garamond" w:hAnsi="Garamond" w:cs="Arial"/>
          <w:sz w:val="24"/>
          <w:szCs w:val="24"/>
        </w:rPr>
        <w:t>24</w:t>
      </w:r>
      <w:r w:rsidR="00C41DAA" w:rsidRPr="0073200C">
        <w:rPr>
          <w:rFonts w:ascii="Garamond" w:hAnsi="Garamond" w:cs="Arial"/>
          <w:sz w:val="24"/>
          <w:szCs w:val="24"/>
        </w:rPr>
        <w:t xml:space="preserve"> full (che accettano moneta, banconote e con POS), </w:t>
      </w:r>
      <w:r w:rsidR="004B5551" w:rsidRPr="0073200C">
        <w:rPr>
          <w:rFonts w:ascii="Garamond" w:hAnsi="Garamond" w:cs="Arial"/>
          <w:sz w:val="24"/>
          <w:szCs w:val="24"/>
        </w:rPr>
        <w:t>1</w:t>
      </w:r>
      <w:r w:rsidR="004B5551">
        <w:rPr>
          <w:rFonts w:ascii="Garamond" w:hAnsi="Garamond" w:cs="Arial"/>
          <w:sz w:val="24"/>
          <w:szCs w:val="24"/>
        </w:rPr>
        <w:t>7</w:t>
      </w:r>
      <w:r w:rsidR="004B5551" w:rsidRPr="0073200C">
        <w:rPr>
          <w:rFonts w:ascii="Garamond" w:hAnsi="Garamond" w:cs="Arial"/>
          <w:sz w:val="24"/>
          <w:szCs w:val="24"/>
        </w:rPr>
        <w:t xml:space="preserve"> </w:t>
      </w:r>
      <w:r w:rsidR="00C41DAA" w:rsidRPr="0073200C">
        <w:rPr>
          <w:rFonts w:ascii="Garamond" w:hAnsi="Garamond" w:cs="Arial"/>
          <w:sz w:val="24"/>
          <w:szCs w:val="24"/>
        </w:rPr>
        <w:t xml:space="preserve">con modalità di vendita moneta e POS e </w:t>
      </w:r>
      <w:r w:rsidR="00895CE1">
        <w:rPr>
          <w:rFonts w:ascii="Garamond" w:hAnsi="Garamond" w:cs="Arial"/>
          <w:sz w:val="24"/>
          <w:szCs w:val="24"/>
        </w:rPr>
        <w:t>30</w:t>
      </w:r>
      <w:r w:rsidR="00C41DAA" w:rsidRPr="0073200C">
        <w:rPr>
          <w:rFonts w:ascii="Garamond" w:hAnsi="Garamond" w:cs="Arial"/>
          <w:sz w:val="24"/>
          <w:szCs w:val="24"/>
        </w:rPr>
        <w:t xml:space="preserve"> con solo POS.</w:t>
      </w:r>
    </w:p>
    <w:bookmarkEnd w:id="0"/>
    <w:p w14:paraId="2750802F" w14:textId="7B32F1F3" w:rsidR="00946F53" w:rsidRDefault="00C65280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200C">
        <w:rPr>
          <w:rFonts w:ascii="Garamond" w:hAnsi="Garamond" w:cs="Arial"/>
          <w:sz w:val="24"/>
          <w:szCs w:val="24"/>
        </w:rPr>
        <w:t>L’elenco delle self service attive nella Region</w:t>
      </w:r>
      <w:r w:rsidR="00E96276" w:rsidRPr="0073200C">
        <w:rPr>
          <w:rFonts w:ascii="Garamond" w:hAnsi="Garamond" w:cs="Arial"/>
          <w:sz w:val="24"/>
          <w:szCs w:val="24"/>
        </w:rPr>
        <w:t>e,</w:t>
      </w:r>
      <w:r w:rsidRPr="0073200C">
        <w:rPr>
          <w:rFonts w:ascii="Garamond" w:hAnsi="Garamond" w:cs="Arial"/>
          <w:sz w:val="24"/>
          <w:szCs w:val="24"/>
        </w:rPr>
        <w:t xml:space="preserve"> </w:t>
      </w:r>
      <w:r w:rsidR="00237FD9" w:rsidRPr="0073200C">
        <w:rPr>
          <w:rFonts w:ascii="Garamond" w:hAnsi="Garamond" w:cs="Arial"/>
          <w:sz w:val="24"/>
          <w:szCs w:val="24"/>
        </w:rPr>
        <w:t>oggetto del presente C</w:t>
      </w:r>
      <w:r w:rsidR="00E96276" w:rsidRPr="0073200C">
        <w:rPr>
          <w:rFonts w:ascii="Garamond" w:hAnsi="Garamond" w:cs="Arial"/>
          <w:sz w:val="24"/>
          <w:szCs w:val="24"/>
        </w:rPr>
        <w:t xml:space="preserve">ontratto, alla data di sottoscrizione, </w:t>
      </w:r>
      <w:r w:rsidR="00606579" w:rsidRPr="0073200C">
        <w:rPr>
          <w:rFonts w:ascii="Garamond" w:hAnsi="Garamond" w:cs="Arial"/>
          <w:sz w:val="24"/>
          <w:szCs w:val="24"/>
        </w:rPr>
        <w:t>è di seguito riportato</w:t>
      </w:r>
      <w:r w:rsidR="00C97CBD" w:rsidRPr="0073200C">
        <w:rPr>
          <w:rFonts w:ascii="Garamond" w:hAnsi="Garamond" w:cs="Arial"/>
          <w:sz w:val="24"/>
          <w:szCs w:val="24"/>
        </w:rPr>
        <w:t xml:space="preserve"> </w:t>
      </w:r>
      <w:r w:rsidR="00D3381D" w:rsidRPr="0073200C">
        <w:rPr>
          <w:rFonts w:ascii="Garamond" w:hAnsi="Garamond" w:cs="Arial"/>
          <w:sz w:val="24"/>
          <w:szCs w:val="24"/>
        </w:rPr>
        <w:t xml:space="preserve">(tabella </w:t>
      </w:r>
      <w:r w:rsidR="002803FE" w:rsidRPr="0073200C">
        <w:rPr>
          <w:rFonts w:ascii="Garamond" w:hAnsi="Garamond" w:cs="Arial"/>
          <w:sz w:val="24"/>
          <w:szCs w:val="24"/>
        </w:rPr>
        <w:t>2</w:t>
      </w:r>
      <w:r w:rsidR="00426728" w:rsidRPr="0073200C">
        <w:rPr>
          <w:rFonts w:ascii="Garamond" w:hAnsi="Garamond" w:cs="Arial"/>
          <w:sz w:val="24"/>
          <w:szCs w:val="24"/>
        </w:rPr>
        <w:t>)</w:t>
      </w:r>
      <w:r w:rsidR="00946F53" w:rsidRPr="0073200C">
        <w:rPr>
          <w:rFonts w:ascii="Garamond" w:hAnsi="Garamond" w:cs="Arial"/>
          <w:sz w:val="24"/>
          <w:szCs w:val="24"/>
        </w:rPr>
        <w:t>.</w:t>
      </w:r>
    </w:p>
    <w:p w14:paraId="68EC13A0" w14:textId="77777777" w:rsidR="007A5AC7" w:rsidRDefault="007A5AC7" w:rsidP="0014480F">
      <w:pPr>
        <w:spacing w:after="0"/>
        <w:rPr>
          <w:rFonts w:ascii="Garamond" w:hAnsi="Garamond" w:cs="Arial"/>
          <w:b/>
          <w:sz w:val="20"/>
          <w:szCs w:val="24"/>
        </w:rPr>
      </w:pPr>
    </w:p>
    <w:p w14:paraId="56F1FBC0" w14:textId="2C55E9BA" w:rsidR="0034441C" w:rsidRDefault="002803FE" w:rsidP="0014480F">
      <w:pPr>
        <w:spacing w:after="0"/>
        <w:jc w:val="center"/>
        <w:rPr>
          <w:rFonts w:ascii="Garamond" w:hAnsi="Garamond" w:cs="Arial"/>
          <w:b/>
          <w:sz w:val="20"/>
          <w:szCs w:val="24"/>
        </w:rPr>
      </w:pPr>
      <w:r>
        <w:rPr>
          <w:rFonts w:ascii="Garamond" w:hAnsi="Garamond" w:cs="Arial"/>
          <w:b/>
          <w:sz w:val="20"/>
          <w:szCs w:val="24"/>
        </w:rPr>
        <w:t>Tabella 2</w:t>
      </w:r>
    </w:p>
    <w:tbl>
      <w:tblPr>
        <w:tblW w:w="9639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701"/>
        <w:gridCol w:w="1417"/>
        <w:gridCol w:w="1418"/>
        <w:gridCol w:w="1275"/>
      </w:tblGrid>
      <w:tr w:rsidR="00BD4895" w:rsidRPr="007456AB" w14:paraId="584FFADA" w14:textId="77777777" w:rsidTr="00C3405C">
        <w:trPr>
          <w:trHeight w:val="600"/>
          <w:tblHeader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92C3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Stazione/località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D03F5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"self service full"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7B8F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"self service money"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A0793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"self service"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15829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Numero totale</w:t>
            </w:r>
          </w:p>
        </w:tc>
      </w:tr>
      <w:tr w:rsidR="00BD4895" w:rsidRPr="007456AB" w14:paraId="3541E8D8" w14:textId="77777777" w:rsidTr="00C3405C">
        <w:trPr>
          <w:trHeight w:val="293"/>
          <w:tblHeader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774DC" w14:textId="77777777" w:rsidR="00BD4895" w:rsidRPr="007456AB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AD279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banconote + monete + pos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9286C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monete + pos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0A77B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7456A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solo pos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5D10E" w14:textId="77777777" w:rsidR="00BD4895" w:rsidRPr="007456AB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  <w:tr w:rsidR="00BD4895" w:rsidRPr="007456AB" w14:paraId="4DF8C8C5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6961" w14:textId="77777777" w:rsidR="00BD4895" w:rsidRPr="007456AB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ACQUI TERME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D8FF2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80B5D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89718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6949" w14:textId="77777777" w:rsidR="00BD4895" w:rsidRPr="007456AB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1BAA98B0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10B2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ALESSANDRIA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C626A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86FF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C79C6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8845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4</w:t>
            </w:r>
          </w:p>
        </w:tc>
      </w:tr>
      <w:tr w:rsidR="00BD4895" w:rsidRPr="00E21A45" w14:paraId="16BB80BA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548D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ARONA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8A367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17BC3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5BD6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0294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392343D8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1871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ARQUATA SCRIVIA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47BB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B256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7896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0421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49E46E8F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7BC1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BAVENO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E5D2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76F7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AFB3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483E3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56AF2ED5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4EA5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BIELLA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02F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E43D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EBE2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250B7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3</w:t>
            </w:r>
          </w:p>
        </w:tc>
      </w:tr>
      <w:tr w:rsidR="00BD4895" w:rsidRPr="00E21A45" w14:paraId="69F784ED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7D9E" w14:textId="56EB84D4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BORGO S.</w:t>
            </w:r>
            <w:r w:rsidR="0073200C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 xml:space="preserve"> </w:t>
            </w: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DALMAZZO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3E0E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6E05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96A2E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B5B3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356934C1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7587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BORGOMANERO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0986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48C6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A259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15FE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2E581CBE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920D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CALUSO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4D09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22E5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3CAE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CDC3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526DB813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6FE1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CARPIGNANO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7CFD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C974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3B57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46A4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5905CB8F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9707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CASALE MONFERRATO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DD77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0981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8C29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CFE5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52C332EB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0E21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CENTALLO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DF86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E8CC3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AE16A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691C7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2CA58DCB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40FB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 xml:space="preserve">CEVA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AAE56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EC1D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FB34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D273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6204FC7D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7C7C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COSSATO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D95C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819B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F1EDA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F72D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1EE9FC39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4091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lastRenderedPageBreak/>
              <w:t>CRESCENTINO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4EFD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2CE6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5D69A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6DC3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10D26860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E7EF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CUNEO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76B6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0355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C470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D459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559C444D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F427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DOMODOSSOLA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56EB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5F1C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9EE3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5467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3</w:t>
            </w:r>
          </w:p>
        </w:tc>
      </w:tr>
      <w:tr w:rsidR="00BD4895" w:rsidRPr="00E21A45" w14:paraId="38A40029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2359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IVREA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A045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4825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971E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2FE56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0C181F47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F359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LIMONE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57A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87B1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7767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80A1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4DC3904C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9121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LIVORNO FERRARIS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06A8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32763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AEE36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1610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40CD1782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9623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MAGLIANO CRAVA MOROZZO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3B77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17E7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E2E7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88543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05E5CEC6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B61A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MOLARE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5B366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0337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3F74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374D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1F3F5831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28AB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MONDOVI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6FE7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BF21E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4442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7BBE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69B24385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2525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NIZZA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8D20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D813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25FA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BCF7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0717A240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2FF0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NOVARA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CF63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F32E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2049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7FCB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6</w:t>
            </w:r>
          </w:p>
        </w:tc>
      </w:tr>
      <w:tr w:rsidR="00BD4895" w:rsidRPr="00E21A45" w14:paraId="32791EDF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1E95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NOVI LIGURE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A0FD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EC9E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3929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C244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1F80245E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31BE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OLEGGIO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B32F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F322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F44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13A8E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5976BED8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E844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OMEGNA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E426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76BFA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60C8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14B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75355686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42CE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OVADA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3A69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B9D5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FF75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F705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3DCFA82D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573B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PREMOSELLO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0325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857D9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EFFA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302C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134D4C0D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E3B8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SALUGGIA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DDB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08C9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E6D0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55C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7E913D07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5994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SANTHIà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847DA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93BCE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81DD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E5A77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31E1F014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1F6B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SPINETTA MARENGO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18A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05F4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48DC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0A4D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7775056A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0CC7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STRESA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AFC2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7E6B7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ADB1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2D3D2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015BF48B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A373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TORTONA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45B0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4023E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C5F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4519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0DD27889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1964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TRECATE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7E133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75EF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2B98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4C97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6B8132DC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D51E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VALENZA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AC654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7439A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68E6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A266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</w:tr>
      <w:tr w:rsidR="00BD4895" w:rsidRPr="00E21A45" w14:paraId="37F2CDAE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0726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VERBANIA PALLANZA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425E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FEF3C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9871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17E2F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75910413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68BF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VERCELLI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44DBD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72A4B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E68E5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AF76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4</w:t>
            </w:r>
          </w:p>
        </w:tc>
      </w:tr>
      <w:tr w:rsidR="00BD4895" w:rsidRPr="00E21A45" w14:paraId="515399F8" w14:textId="77777777" w:rsidTr="00C3405C">
        <w:trPr>
          <w:trHeight w:val="3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43D0" w14:textId="77777777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VERNANTE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46698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09B80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A65E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31D31" w14:textId="77777777" w:rsidR="00BD4895" w:rsidRPr="00E21A45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color w:val="000000"/>
                <w:lang w:eastAsia="it-IT"/>
              </w:rPr>
              <w:t>1</w:t>
            </w:r>
          </w:p>
        </w:tc>
      </w:tr>
      <w:tr w:rsidR="00BD4895" w:rsidRPr="00E21A45" w14:paraId="2C823F12" w14:textId="77777777" w:rsidTr="00C3405C">
        <w:trPr>
          <w:trHeight w:val="28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AFA4" w14:textId="2C533D49" w:rsidR="00BD4895" w:rsidRPr="00E21A45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b/>
                <w:caps/>
                <w:color w:val="000000"/>
                <w:lang w:eastAsia="it-IT"/>
              </w:rPr>
            </w:pPr>
            <w:r w:rsidRPr="00E21A45">
              <w:rPr>
                <w:rFonts w:ascii="Garamond" w:eastAsia="Times New Roman" w:hAnsi="Garamond" w:cs="Calibri"/>
                <w:b/>
                <w:caps/>
                <w:color w:val="000000"/>
                <w:lang w:eastAsia="it-IT"/>
              </w:rPr>
              <w:t>TOTALE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CD350" w14:textId="77777777" w:rsidR="00BD4895" w:rsidRDefault="00BD4895" w:rsidP="0014480F">
            <w:pPr>
              <w:jc w:val="center"/>
              <w:rPr>
                <w:rFonts w:ascii="Garamond" w:hAnsi="Garamond" w:cs="Calibri"/>
                <w:b/>
                <w:bCs/>
                <w:color w:val="000000"/>
              </w:rPr>
            </w:pPr>
            <w:r>
              <w:rPr>
                <w:rFonts w:ascii="Garamond" w:hAnsi="Garamond" w:cs="Calibri"/>
                <w:b/>
                <w:bCs/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6866" w14:textId="5B9A46FB" w:rsidR="00BD4895" w:rsidRDefault="00BD4895" w:rsidP="0014480F">
            <w:pPr>
              <w:jc w:val="center"/>
              <w:rPr>
                <w:rFonts w:ascii="Garamond" w:hAnsi="Garamond" w:cs="Calibri"/>
                <w:b/>
                <w:bCs/>
                <w:color w:val="000000"/>
              </w:rPr>
            </w:pPr>
            <w:r>
              <w:rPr>
                <w:rFonts w:ascii="Garamond" w:hAnsi="Garamond" w:cs="Calibri"/>
                <w:b/>
                <w:bCs/>
                <w:color w:val="000000"/>
              </w:rPr>
              <w:t>1</w:t>
            </w:r>
            <w:r w:rsidR="005213E4">
              <w:rPr>
                <w:rFonts w:ascii="Garamond" w:hAnsi="Garamond" w:cs="Calibri"/>
                <w:b/>
                <w:bCs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8DDB4" w14:textId="77777777" w:rsidR="00BD4895" w:rsidRDefault="00BD4895" w:rsidP="0014480F">
            <w:pPr>
              <w:jc w:val="center"/>
              <w:rPr>
                <w:rFonts w:ascii="Garamond" w:hAnsi="Garamond" w:cs="Calibri"/>
                <w:b/>
                <w:bCs/>
                <w:color w:val="000000"/>
              </w:rPr>
            </w:pPr>
            <w:r>
              <w:rPr>
                <w:rFonts w:ascii="Garamond" w:hAnsi="Garamond" w:cs="Calibri"/>
                <w:b/>
                <w:bCs/>
                <w:color w:val="00000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E3BA0" w14:textId="09A1BD67" w:rsidR="00BD4895" w:rsidRDefault="00BD4895" w:rsidP="0014480F">
            <w:pPr>
              <w:jc w:val="center"/>
              <w:rPr>
                <w:rFonts w:ascii="Garamond" w:hAnsi="Garamond" w:cs="Calibri"/>
                <w:b/>
                <w:bCs/>
                <w:color w:val="000000"/>
              </w:rPr>
            </w:pPr>
            <w:r>
              <w:rPr>
                <w:rFonts w:ascii="Garamond" w:hAnsi="Garamond" w:cs="Calibri"/>
                <w:b/>
                <w:bCs/>
                <w:color w:val="000000"/>
              </w:rPr>
              <w:t>6</w:t>
            </w:r>
            <w:r w:rsidR="005213E4">
              <w:rPr>
                <w:rFonts w:ascii="Garamond" w:hAnsi="Garamond" w:cs="Calibri"/>
                <w:b/>
                <w:bCs/>
                <w:color w:val="000000"/>
              </w:rPr>
              <w:t>7</w:t>
            </w:r>
          </w:p>
        </w:tc>
      </w:tr>
    </w:tbl>
    <w:p w14:paraId="7F2196F4" w14:textId="34131958" w:rsidR="00BD4895" w:rsidRDefault="00BD4895" w:rsidP="0014480F">
      <w:pPr>
        <w:spacing w:after="0"/>
        <w:jc w:val="both"/>
        <w:rPr>
          <w:rFonts w:ascii="Garamond" w:hAnsi="Garamond" w:cs="Arial"/>
          <w:b/>
          <w:sz w:val="20"/>
          <w:szCs w:val="24"/>
        </w:rPr>
      </w:pPr>
    </w:p>
    <w:p w14:paraId="1273F98D" w14:textId="77777777" w:rsidR="007F3063" w:rsidRPr="00795804" w:rsidRDefault="007F3063" w:rsidP="0014480F">
      <w:pPr>
        <w:pStyle w:val="Paragrafoelenco"/>
        <w:numPr>
          <w:ilvl w:val="0"/>
          <w:numId w:val="8"/>
        </w:numPr>
        <w:spacing w:after="0"/>
        <w:ind w:left="0" w:firstLine="0"/>
        <w:jc w:val="both"/>
        <w:rPr>
          <w:rFonts w:ascii="Garamond" w:hAnsi="Garamond" w:cs="Arial"/>
          <w:b/>
          <w:sz w:val="24"/>
          <w:szCs w:val="24"/>
        </w:rPr>
      </w:pPr>
      <w:r w:rsidRPr="00795804">
        <w:rPr>
          <w:rFonts w:ascii="Garamond" w:hAnsi="Garamond" w:cs="Arial"/>
          <w:b/>
          <w:sz w:val="24"/>
          <w:szCs w:val="24"/>
        </w:rPr>
        <w:t>Punti vendita</w:t>
      </w:r>
    </w:p>
    <w:p w14:paraId="06395AC9" w14:textId="533835FB" w:rsidR="007F3063" w:rsidRDefault="007F3063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F3063">
        <w:rPr>
          <w:rFonts w:ascii="Garamond" w:hAnsi="Garamond" w:cs="Arial"/>
          <w:sz w:val="24"/>
          <w:szCs w:val="24"/>
        </w:rPr>
        <w:t>Alla data di sottoscrizione del presente Atto</w:t>
      </w:r>
      <w:r w:rsidRPr="00795804">
        <w:rPr>
          <w:rFonts w:ascii="Garamond" w:hAnsi="Garamond" w:cs="Arial"/>
          <w:sz w:val="24"/>
          <w:szCs w:val="24"/>
        </w:rPr>
        <w:t xml:space="preserve"> presso i Punti Vendita autorizzati </w:t>
      </w:r>
      <w:r w:rsidR="0035636A">
        <w:rPr>
          <w:rFonts w:ascii="Garamond" w:hAnsi="Garamond" w:cs="Arial"/>
          <w:sz w:val="24"/>
          <w:szCs w:val="24"/>
        </w:rPr>
        <w:t xml:space="preserve">dei circuiti S.I.R./Punto servizi, Banca 5 e Punti SISAL Pay </w:t>
      </w:r>
      <w:r w:rsidRPr="00795804">
        <w:rPr>
          <w:rFonts w:ascii="Garamond" w:hAnsi="Garamond" w:cs="Arial"/>
          <w:sz w:val="24"/>
          <w:szCs w:val="24"/>
        </w:rPr>
        <w:t>possono essere acquistati biglietti e abbonamenti regionali.</w:t>
      </w:r>
    </w:p>
    <w:p w14:paraId="46BAEA9B" w14:textId="77777777" w:rsidR="007B6729" w:rsidRDefault="007B6729" w:rsidP="0014480F">
      <w:pPr>
        <w:spacing w:after="0"/>
        <w:jc w:val="both"/>
        <w:rPr>
          <w:rFonts w:ascii="Garamond" w:hAnsi="Garamond" w:cs="Arial"/>
          <w:b/>
          <w:sz w:val="20"/>
          <w:szCs w:val="24"/>
        </w:rPr>
      </w:pPr>
    </w:p>
    <w:p w14:paraId="79EB1E73" w14:textId="45D9306F" w:rsidR="00941DA3" w:rsidRPr="00362501" w:rsidRDefault="00941DA3" w:rsidP="0014480F">
      <w:pPr>
        <w:pStyle w:val="Paragrafoelenco"/>
        <w:numPr>
          <w:ilvl w:val="0"/>
          <w:numId w:val="8"/>
        </w:numPr>
        <w:spacing w:after="0"/>
        <w:ind w:left="0" w:firstLine="0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Validatrici</w:t>
      </w:r>
    </w:p>
    <w:p w14:paraId="59E94398" w14:textId="6E07A621" w:rsidR="00941DA3" w:rsidRPr="00941DA3" w:rsidRDefault="00822FF3" w:rsidP="0014480F">
      <w:pPr>
        <w:spacing w:after="0"/>
        <w:jc w:val="both"/>
        <w:rPr>
          <w:rFonts w:ascii="Garamond" w:hAnsi="Garamond" w:cs="Arial"/>
          <w:sz w:val="24"/>
          <w:szCs w:val="24"/>
        </w:rPr>
      </w:pPr>
      <w:bookmarkStart w:id="1" w:name="_Hlk105768558"/>
      <w:r>
        <w:rPr>
          <w:rFonts w:ascii="Garamond" w:hAnsi="Garamond" w:cs="Arial"/>
          <w:sz w:val="24"/>
          <w:szCs w:val="24"/>
        </w:rPr>
        <w:t>Con riferimento all’ambito contrattuale, n</w:t>
      </w:r>
      <w:r w:rsidRPr="0073200C">
        <w:rPr>
          <w:rFonts w:ascii="Garamond" w:hAnsi="Garamond" w:cs="Arial"/>
          <w:sz w:val="24"/>
          <w:szCs w:val="24"/>
        </w:rPr>
        <w:t xml:space="preserve">el </w:t>
      </w:r>
      <w:r w:rsidR="00941DA3" w:rsidRPr="0073200C">
        <w:rPr>
          <w:rFonts w:ascii="Garamond" w:hAnsi="Garamond" w:cs="Arial"/>
          <w:sz w:val="24"/>
          <w:szCs w:val="24"/>
        </w:rPr>
        <w:t>territorio della Regione, a</w:t>
      </w:r>
      <w:r w:rsidR="00237FD9" w:rsidRPr="0073200C">
        <w:rPr>
          <w:rFonts w:ascii="Garamond" w:hAnsi="Garamond" w:cs="Arial"/>
          <w:sz w:val="24"/>
          <w:szCs w:val="24"/>
        </w:rPr>
        <w:t>lla data di sottoscrizione del C</w:t>
      </w:r>
      <w:r w:rsidR="00941DA3" w:rsidRPr="0073200C">
        <w:rPr>
          <w:rFonts w:ascii="Garamond" w:hAnsi="Garamond" w:cs="Arial"/>
          <w:sz w:val="24"/>
          <w:szCs w:val="24"/>
        </w:rPr>
        <w:t xml:space="preserve">ontratto sono presenti ed attive </w:t>
      </w:r>
      <w:r w:rsidR="00BD4895" w:rsidRPr="0073200C">
        <w:rPr>
          <w:rFonts w:ascii="Garamond" w:hAnsi="Garamond" w:cs="Arial"/>
          <w:sz w:val="24"/>
          <w:szCs w:val="24"/>
        </w:rPr>
        <w:t>2</w:t>
      </w:r>
      <w:r w:rsidR="007F3063">
        <w:rPr>
          <w:rFonts w:ascii="Garamond" w:hAnsi="Garamond" w:cs="Arial"/>
          <w:sz w:val="24"/>
          <w:szCs w:val="24"/>
        </w:rPr>
        <w:t>79</w:t>
      </w:r>
      <w:r w:rsidR="00941DA3" w:rsidRPr="0073200C">
        <w:rPr>
          <w:rFonts w:ascii="Garamond" w:hAnsi="Garamond" w:cs="Arial"/>
          <w:sz w:val="24"/>
          <w:szCs w:val="24"/>
        </w:rPr>
        <w:t xml:space="preserve"> validatrici</w:t>
      </w:r>
      <w:r w:rsidR="00941DA3" w:rsidRPr="00941DA3">
        <w:rPr>
          <w:rFonts w:ascii="Garamond" w:hAnsi="Garamond" w:cs="Arial"/>
          <w:sz w:val="24"/>
          <w:szCs w:val="24"/>
        </w:rPr>
        <w:t xml:space="preserve">, </w:t>
      </w:r>
      <w:r w:rsidR="00941DA3">
        <w:rPr>
          <w:rFonts w:ascii="Garamond" w:hAnsi="Garamond" w:cs="Arial"/>
          <w:sz w:val="24"/>
          <w:szCs w:val="24"/>
        </w:rPr>
        <w:t xml:space="preserve">il cui elenco </w:t>
      </w:r>
      <w:r w:rsidR="00941DA3" w:rsidRPr="00941DA3">
        <w:rPr>
          <w:rFonts w:ascii="Garamond" w:hAnsi="Garamond" w:cs="Arial"/>
          <w:sz w:val="24"/>
          <w:szCs w:val="24"/>
        </w:rPr>
        <w:t xml:space="preserve">è di seguito riportato (tabella </w:t>
      </w:r>
      <w:r w:rsidR="00941DA3">
        <w:rPr>
          <w:rFonts w:ascii="Garamond" w:hAnsi="Garamond" w:cs="Arial"/>
          <w:sz w:val="24"/>
          <w:szCs w:val="24"/>
        </w:rPr>
        <w:t>3</w:t>
      </w:r>
      <w:r w:rsidR="00941DA3" w:rsidRPr="00941DA3">
        <w:rPr>
          <w:rFonts w:ascii="Garamond" w:hAnsi="Garamond" w:cs="Arial"/>
          <w:sz w:val="24"/>
          <w:szCs w:val="24"/>
        </w:rPr>
        <w:t>).</w:t>
      </w:r>
    </w:p>
    <w:bookmarkEnd w:id="1"/>
    <w:p w14:paraId="64D2F941" w14:textId="77777777" w:rsidR="00941DA3" w:rsidRPr="000B4C2A" w:rsidRDefault="00941DA3" w:rsidP="0014480F">
      <w:pPr>
        <w:spacing w:after="0"/>
        <w:rPr>
          <w:rFonts w:ascii="Garamond" w:hAnsi="Garamond" w:cs="Arial"/>
          <w:b/>
          <w:sz w:val="20"/>
          <w:szCs w:val="24"/>
        </w:rPr>
      </w:pPr>
    </w:p>
    <w:p w14:paraId="0CB1270E" w14:textId="29A0F1F3" w:rsidR="00941DA3" w:rsidRDefault="00941DA3" w:rsidP="0014480F">
      <w:pPr>
        <w:spacing w:after="0"/>
        <w:jc w:val="center"/>
        <w:rPr>
          <w:rFonts w:ascii="Garamond" w:hAnsi="Garamond" w:cs="Arial"/>
          <w:b/>
          <w:sz w:val="20"/>
          <w:szCs w:val="24"/>
        </w:rPr>
      </w:pPr>
      <w:r w:rsidRPr="00941DA3">
        <w:rPr>
          <w:rFonts w:ascii="Garamond" w:hAnsi="Garamond" w:cs="Arial"/>
          <w:b/>
          <w:sz w:val="20"/>
          <w:szCs w:val="24"/>
        </w:rPr>
        <w:t>Tabe</w:t>
      </w:r>
      <w:r>
        <w:rPr>
          <w:rFonts w:ascii="Garamond" w:hAnsi="Garamond" w:cs="Arial"/>
          <w:b/>
          <w:sz w:val="20"/>
          <w:szCs w:val="24"/>
        </w:rPr>
        <w:t>lla 3</w:t>
      </w:r>
    </w:p>
    <w:p w14:paraId="0735D65C" w14:textId="77777777" w:rsidR="00E37F97" w:rsidRDefault="00E37F97" w:rsidP="0014480F">
      <w:pPr>
        <w:spacing w:after="0"/>
        <w:jc w:val="center"/>
        <w:rPr>
          <w:rFonts w:ascii="Garamond" w:hAnsi="Garamond" w:cs="Arial"/>
          <w:b/>
          <w:sz w:val="20"/>
          <w:szCs w:val="24"/>
        </w:rPr>
      </w:pPr>
    </w:p>
    <w:p w14:paraId="29B0C649" w14:textId="77777777" w:rsidR="003C1E06" w:rsidRDefault="003C1E06" w:rsidP="0014480F">
      <w:pPr>
        <w:spacing w:after="0" w:line="240" w:lineRule="auto"/>
        <w:jc w:val="center"/>
        <w:rPr>
          <w:rFonts w:ascii="Garamond" w:eastAsia="Times New Roman" w:hAnsi="Garamond" w:cs="Calibri"/>
          <w:b/>
          <w:bCs/>
          <w:lang w:eastAsia="it-IT"/>
        </w:rPr>
        <w:sectPr w:rsidR="003C1E06" w:rsidSect="001448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8" w:right="1134" w:bottom="1134" w:left="0" w:header="709" w:footer="709" w:gutter="1134"/>
          <w:cols w:space="708"/>
          <w:docGrid w:linePitch="360"/>
        </w:sectPr>
      </w:pPr>
    </w:p>
    <w:tbl>
      <w:tblPr>
        <w:tblW w:w="465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0"/>
        <w:gridCol w:w="1853"/>
      </w:tblGrid>
      <w:tr w:rsidR="00BD4895" w:rsidRPr="0096187D" w14:paraId="1D11D0F3" w14:textId="77777777" w:rsidTr="003C1E06">
        <w:trPr>
          <w:trHeight w:val="300"/>
          <w:tblHeader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E660" w14:textId="0B8FE0D3" w:rsidR="00BD4895" w:rsidRPr="0096187D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96187D">
              <w:rPr>
                <w:rFonts w:ascii="Garamond" w:eastAsia="Times New Roman" w:hAnsi="Garamond" w:cs="Calibri"/>
                <w:b/>
                <w:bCs/>
                <w:lang w:eastAsia="it-IT"/>
              </w:rPr>
              <w:t>Stazione/località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E60F" w14:textId="77777777" w:rsidR="00BD4895" w:rsidRPr="0096187D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96187D">
              <w:rPr>
                <w:rFonts w:ascii="Garamond" w:eastAsia="Times New Roman" w:hAnsi="Garamond" w:cs="Calibri"/>
                <w:b/>
                <w:bCs/>
                <w:lang w:eastAsia="it-IT"/>
              </w:rPr>
              <w:t>Validatrici</w:t>
            </w:r>
          </w:p>
        </w:tc>
      </w:tr>
      <w:tr w:rsidR="00BD4895" w14:paraId="2439EAAD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9CBB9" w14:textId="77777777" w:rsidR="00BD4895" w:rsidRPr="00C20D54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7116DF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ACQUI TERME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630D" w14:textId="77777777" w:rsidR="00BD4895" w:rsidRPr="00C20D54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6</w:t>
            </w:r>
          </w:p>
        </w:tc>
      </w:tr>
      <w:tr w:rsidR="00BD4895" w14:paraId="43A8812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CB98D" w14:textId="77777777" w:rsidR="00BD4895" w:rsidRPr="00C20D54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AGLIANO C.C.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733BD" w14:textId="77777777" w:rsidR="00BD4895" w:rsidRPr="00C20D54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1</w:t>
            </w:r>
          </w:p>
        </w:tc>
      </w:tr>
      <w:tr w:rsidR="00BD4895" w14:paraId="409A010E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F5E15" w14:textId="77777777" w:rsidR="00BD4895" w:rsidRPr="00C20D54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lastRenderedPageBreak/>
              <w:t>ALESSANDRIA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114F" w14:textId="77777777" w:rsidR="00BD4895" w:rsidRPr="00C20D54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10</w:t>
            </w:r>
          </w:p>
        </w:tc>
      </w:tr>
      <w:tr w:rsidR="00BD4895" w14:paraId="6893494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74B94" w14:textId="77777777" w:rsidR="00BD4895" w:rsidRPr="00C20D54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ARONA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B5045" w14:textId="77777777" w:rsidR="00BD4895" w:rsidRPr="00C20D54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3</w:t>
            </w:r>
          </w:p>
        </w:tc>
      </w:tr>
      <w:tr w:rsidR="00BD4895" w14:paraId="3C5DD6E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C777" w14:textId="77777777" w:rsidR="00BD4895" w:rsidRPr="00C20D54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ARQUATA SCRIVIA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1EC8" w14:textId="77777777" w:rsidR="00BD4895" w:rsidRPr="00C20D54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2</w:t>
            </w:r>
          </w:p>
        </w:tc>
      </w:tr>
      <w:tr w:rsidR="00BD4895" w14:paraId="7BD9407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ABD4D" w14:textId="77777777" w:rsidR="00BD4895" w:rsidRPr="00C20D54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BAVENO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1B32" w14:textId="77777777" w:rsidR="00BD4895" w:rsidRPr="00C20D54" w:rsidRDefault="00BD4895" w:rsidP="0014480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2</w:t>
            </w:r>
          </w:p>
        </w:tc>
      </w:tr>
      <w:tr w:rsidR="00BD4895" w14:paraId="695A955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B7723" w14:textId="77777777" w:rsidR="00BD4895" w:rsidRPr="00C20D54" w:rsidRDefault="00BD4895" w:rsidP="0014480F">
            <w:pPr>
              <w:spacing w:after="0" w:line="240" w:lineRule="auto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BELGIRATE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66C6D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</w:pPr>
            <w:r w:rsidRPr="00C20D54">
              <w:rPr>
                <w:rFonts w:ascii="Garamond" w:eastAsia="Times New Roman" w:hAnsi="Garamond" w:cs="Calibri"/>
                <w:caps/>
                <w:color w:val="000000"/>
                <w:lang w:eastAsia="it-IT"/>
              </w:rPr>
              <w:t>1</w:t>
            </w:r>
          </w:p>
        </w:tc>
      </w:tr>
      <w:tr w:rsidR="00BD4895" w:rsidRPr="00C20D54" w14:paraId="6660C9E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5137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BELLINZAGO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906E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3F850C3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FCE3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BIANZE`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5300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36F2D6B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F61E" w14:textId="1B20DDD9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BIELLA S.</w:t>
            </w:r>
            <w:r w:rsidR="0073200C">
              <w:rPr>
                <w:rFonts w:ascii="Garamond" w:hAnsi="Garamond" w:cs="Calibri"/>
                <w:color w:val="000000"/>
              </w:rPr>
              <w:t xml:space="preserve"> </w:t>
            </w:r>
            <w:r w:rsidRPr="00C20D54">
              <w:rPr>
                <w:rFonts w:ascii="Garamond" w:hAnsi="Garamond" w:cs="Calibri"/>
                <w:color w:val="000000"/>
              </w:rPr>
              <w:t>PAOLO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D010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4</w:t>
            </w:r>
          </w:p>
        </w:tc>
      </w:tr>
      <w:tr w:rsidR="00BD4895" w:rsidRPr="00C20D54" w14:paraId="4BD034E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33F30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BORGO LAVEZZARO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BC3B7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562F61D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1BE0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BORGO REVEL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278F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41E77BC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9DE48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BORGO S. DALMAZZO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542F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19A60B45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0A16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BORGO S. MARTINO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EB0C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42A98E05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B1CBA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BORGO TICINO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CA0F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5A52C6D0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3738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BORGO VERCELLI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564A4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BD4932F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EE4F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BORGOFRANCO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010E2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61E229C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F26D2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BORGOMANERO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1B2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4FB20627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52AC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BORGORATTO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68F9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69A0FB00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6345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CALTIGNAGA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B5B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62D2EE1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3100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CALUSO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AC75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076887C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44C8E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CANDELO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D4E1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A36222F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383C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CANDIA CANAVESE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02633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D8BC74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2CA1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CARPIGNANO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F083C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2F60467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8D4B2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CASALE MONFERR.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48BB4" w14:textId="77777777" w:rsidR="00BD4895" w:rsidRPr="00C20D5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C20D54">
              <w:rPr>
                <w:rFonts w:ascii="Garamond" w:hAnsi="Garamond" w:cs="Calibri"/>
                <w:color w:val="000000"/>
              </w:rPr>
              <w:t>4</w:t>
            </w:r>
          </w:p>
        </w:tc>
      </w:tr>
      <w:tr w:rsidR="00BD4895" w:rsidRPr="00C20D54" w14:paraId="0820BEE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C276A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CASALEGGIO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BB5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4FF827D5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18E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CASSINE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615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4C88D6F0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CF44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CASTEL D’ANNONE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9F08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223195C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97A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CASTELROSSO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625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17FD90B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C860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CENTALLO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A3DA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3</w:t>
            </w:r>
          </w:p>
        </w:tc>
      </w:tr>
      <w:tr w:rsidR="00BD4895" w:rsidRPr="00C20D54" w14:paraId="7E26DAA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01B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CEVA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BC022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4</w:t>
            </w:r>
          </w:p>
        </w:tc>
      </w:tr>
      <w:tr w:rsidR="00BD4895" w:rsidRPr="00C20D54" w14:paraId="15CA75D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0DB6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COSSATO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DDF3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5930807E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6853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CRESCENTINO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F128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0E87D7D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505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CRESSA FONTANETO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E03E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1D9CD670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D5D6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CUNEO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2E1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7</w:t>
            </w:r>
          </w:p>
        </w:tc>
      </w:tr>
      <w:tr w:rsidR="00BD4895" w:rsidRPr="00C20D54" w14:paraId="35146029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555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CUZZAGO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69FF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569484ED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9E806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DOMODOSSOLA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13E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6</w:t>
            </w:r>
          </w:p>
        </w:tc>
      </w:tr>
      <w:tr w:rsidR="00BD4895" w:rsidRPr="00C20D54" w14:paraId="6F51A17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4E6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DORMELLETTO P.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1BF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403CA77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B9BC2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FELIZZANO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395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3D9F736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12B5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FONTANETTO PO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786E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6F831A74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1A4F2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FRUGAROLO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BF2E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4CD1D814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C25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GARBAGNA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24C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A35484D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5A8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GIAROLE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7A3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5424CD3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62A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GHISLARENGO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D633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7203A8EE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1775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GOZZANO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45E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6774633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49AC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GRAVELLONA TOCE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FEA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1BB8D53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83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IVREA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32C7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10</w:t>
            </w:r>
          </w:p>
        </w:tc>
      </w:tr>
      <w:tr w:rsidR="00BD4895" w:rsidRPr="00C20D54" w14:paraId="368637D5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299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LESEGNO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CD0E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218C8FB7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B607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LIMONE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C079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272B7D9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211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LIVORNO FERRARIS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D5A3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1FE8D324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38B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MADONNA DEL PILONE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5C7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5C8A104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CF5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MAGLIANO C. M.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800F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0BD684F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042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MARANO TICINO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61F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222B2B8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C6FA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MEINA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C2BDA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1E664C2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B202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MERANA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DA02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B653CC7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59D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MERCENASCO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79D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BA7E4C5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4CD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MERGOZZO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50CC6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E221490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0F1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MOLARE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CD2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393F2AA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8A4A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MOMO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518A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0BB37CE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4827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MOMBALDONE ROCC.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EE13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6DA82A8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ACBE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MONDOVI`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788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5</w:t>
            </w:r>
          </w:p>
        </w:tc>
      </w:tr>
      <w:tr w:rsidR="00BD4895" w:rsidRPr="00C20D54" w14:paraId="6D23CAF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8CC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MONTANARO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6AB7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:rsidRPr="00C20D54" w14:paraId="53680C2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5EF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MONTECHIARO D.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D982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:rsidRPr="00C20D54" w14:paraId="2C25550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B37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MONTEGROSSO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16DA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04AA764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BD15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MORANO PO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DB1B1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01DC454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885B7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NIBBIA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2A67C7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5879BD2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AF56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NIZZA MONFERRATO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867D18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3</w:t>
            </w:r>
          </w:p>
        </w:tc>
      </w:tr>
      <w:tr w:rsidR="00BD4895" w14:paraId="33EC0B1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9C32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NOVARA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9F938A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12</w:t>
            </w:r>
          </w:p>
        </w:tc>
      </w:tr>
      <w:tr w:rsidR="00BD4895" w14:paraId="010CBE4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7187C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NOVI LIGURE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72E01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3</w:t>
            </w:r>
          </w:p>
        </w:tc>
      </w:tr>
      <w:tr w:rsidR="00BD4895" w14:paraId="2438D6D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ECBE6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OLEGGIO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504A2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716E736F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5C91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OMEGNA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08E4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0FDF5C4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4F5406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OMEGRA CRUS.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736D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5F7CC8D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2D90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ORNAVASSO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D540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2ECF6A5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319A19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ORTA MIASINO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1A18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2FA9BECF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2FC726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OVADA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7EF72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741D658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09CF3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PALAZZOLO VERC.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6007E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37D5FD24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D59F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PALLANZENO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0414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67D265B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5D239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PETTENASCO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2A7B8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1D7954FE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956F6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PIEDIMULERA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E0A727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19F616F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BE553C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PONTECURONE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D8CB2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0EE2D6CF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DB06E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PONTI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A570B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1FB7BAB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7760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PRASCO CREMOLINO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56BDA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7779850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81E327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PREMOSELLO CH.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F43A9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5A0F4B0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F06DC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ROBILANTE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AF384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0C02E58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BECED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ROCCAVIONE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30DBE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7E07B719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2B312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ROCCHETTA T.C.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0A3E6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6E16519D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82C3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RODALLO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46C9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46F01B6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5EACB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ROVASENDA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4D6A34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153DC6A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89923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S. GERMANO VERC.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F78F3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42A8694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FA21A5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SALE LANGHE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E9AD4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BD4895" w14:paraId="0C96644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DAF04D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SALUGGIA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1A651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BD4895" w14:paraId="068677A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2562F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SALUSSOLA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100C0" w14:textId="77777777" w:rsidR="00BD4895" w:rsidRPr="00237F04" w:rsidRDefault="00BD4895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0246D3BC" w14:textId="77777777" w:rsidTr="005213E4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925F5" w14:textId="33383486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SANDIGLIANO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219DB" w14:textId="0E43B8BF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56D998E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35795C" w14:textId="5713367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SANTHIA`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7DA2C2" w14:textId="171DBDE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8</w:t>
            </w:r>
          </w:p>
        </w:tc>
      </w:tr>
      <w:tr w:rsidR="007F3063" w14:paraId="1D7A886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BF177" w14:textId="6B0B7A72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SERRAVALLE SCRIVIA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B65BB" w14:textId="32654959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547BA8C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EDC17" w14:textId="72BB9E64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SILLAVENGO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E1295" w14:textId="22B851F9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676FE86F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05FC86" w14:textId="142D89D0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SOLERO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B55AFA" w14:textId="320CA790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7866A9EE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34CC54" w14:textId="2A84FF3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SPIGNO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8FA2D5" w14:textId="4B402B96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0F5DC490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920686" w14:textId="77D4F953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SPINETTA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110E49" w14:textId="406DCB34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6E86422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4A8B14" w14:textId="4F197304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STRAMBINO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C62BAD" w14:textId="1E5E343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730237E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55FE9" w14:textId="1F064B65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STRESA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5D43E2" w14:textId="4F872F9E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4</w:t>
            </w:r>
          </w:p>
        </w:tc>
      </w:tr>
      <w:tr w:rsidR="007F3063" w14:paraId="3625E0E0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85EA2" w14:textId="103A96A5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STREVI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C3371C" w14:textId="32B1EE0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77233F7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30B196" w14:textId="6F05D504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TERZO MONTAB.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19BAE1" w14:textId="4DC9DD0F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19D262AF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60668" w14:textId="543263C9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TORRAZZA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07F58" w14:textId="2C2AFFF8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4CC8E937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09609" w14:textId="08AAA0CB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TORTONA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28B587" w14:textId="14E73B1B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6</w:t>
            </w:r>
          </w:p>
        </w:tc>
      </w:tr>
      <w:tr w:rsidR="007F3063" w14:paraId="5FA73738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7AF7B" w14:textId="05D3267F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TRECATE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3ECFC" w14:textId="107885A5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4</w:t>
            </w:r>
          </w:p>
        </w:tc>
      </w:tr>
      <w:tr w:rsidR="007F3063" w14:paraId="62F1761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FE379C" w14:textId="7AABC48F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lastRenderedPageBreak/>
              <w:t>TRINITA’</w:t>
            </w:r>
            <w:r w:rsidRPr="00237F04">
              <w:rPr>
                <w:rFonts w:ascii="Garamond" w:hAnsi="Garamond" w:cs="Calibri"/>
                <w:color w:val="000000"/>
              </w:rPr>
              <w:t xml:space="preserve"> B. V.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83477" w14:textId="2AA095F1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1343EC7C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B7D42" w14:textId="6DA4F8EB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TRINO VERC.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113C52" w14:textId="6CEE3C50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4CE4893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40A98" w14:textId="0A8CCD77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TRONZANO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72FE0" w14:textId="56B30035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35F28C6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162CA" w14:textId="2C1BD104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VALENZA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E7CEB9" w14:textId="422E3F2D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3</w:t>
            </w:r>
          </w:p>
        </w:tc>
      </w:tr>
      <w:tr w:rsidR="007F3063" w14:paraId="6DD8F26E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018611" w14:textId="033A6816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VALMADONNA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0FF90" w14:textId="72B7B316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3FBD963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D94BDD" w14:textId="0C5E3B73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VARALLO POMBIA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03853" w14:textId="161B56E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21FCA5BB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39133F" w14:textId="31E201F6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VERBANIA - PALLANZA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45279" w14:textId="467201A0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3</w:t>
            </w:r>
          </w:p>
        </w:tc>
      </w:tr>
      <w:tr w:rsidR="007F3063" w14:paraId="0E3261E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6EAC21" w14:textId="1EB52700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VERCELLI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E6CD7" w14:textId="26A5F69B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7</w:t>
            </w:r>
          </w:p>
        </w:tc>
      </w:tr>
      <w:tr w:rsidR="007F3063" w14:paraId="6DCF2743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E1AC30" w14:textId="47F25659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VERNANTE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9770CD" w14:textId="36E77D75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285DCDD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22176C" w14:textId="69C4C546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VEROLENGO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95B3C" w14:textId="3CD0EB1E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74DF61A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E57B2" w14:textId="35D8ABD3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VESPOLATE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67100C" w14:textId="544493E5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7B3D8B09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B2B7A3" w14:textId="65EA94A7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 xml:space="preserve">VICOFORTE </w:t>
            </w:r>
            <w:r w:rsidRPr="00237F04">
              <w:rPr>
                <w:rFonts w:ascii="Garamond" w:hAnsi="Garamond" w:cs="Calibri"/>
                <w:color w:val="000000"/>
              </w:rPr>
              <w:t>S.M.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BABE0" w14:textId="7355AA0D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75FB38C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0BD03C" w14:textId="38699754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VIGLIANO D'ASTI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039ED" w14:textId="45DF4CD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54F496E1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E08A1" w14:textId="22943125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VIGNALE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5DD657" w14:textId="2A2E2C23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3503463D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4D1652" w14:textId="4860106F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VILLADOSSOLA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5E26CD" w14:textId="2863445F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28AF969A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A5BBD" w14:textId="0342C662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VILLAFRANCA C.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E49BC" w14:textId="33C15739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3</w:t>
            </w:r>
          </w:p>
        </w:tc>
      </w:tr>
      <w:tr w:rsidR="007F3063" w14:paraId="10C33A76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315B99" w14:textId="1B3BF356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VILLANOVA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3EBA0" w14:textId="65F2FB9D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3</w:t>
            </w:r>
          </w:p>
        </w:tc>
      </w:tr>
      <w:tr w:rsidR="007F3063" w14:paraId="093286B4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67279" w14:textId="35AB99EA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VILLASTELLONE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8248E1" w14:textId="133C84B8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2</w:t>
            </w:r>
          </w:p>
        </w:tc>
      </w:tr>
      <w:tr w:rsidR="007F3063" w14:paraId="4AB9C1F6" w14:textId="77777777" w:rsidTr="003C1E06">
        <w:tblPrEx>
          <w:tblLook w:val="0000" w:firstRow="0" w:lastRow="0" w:firstColumn="0" w:lastColumn="0" w:noHBand="0" w:noVBand="0"/>
        </w:tblPrEx>
        <w:trPr>
          <w:trHeight w:val="184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666C3F" w14:textId="09BADBF8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VISONE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53AA51" w14:textId="60956D18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1</w:t>
            </w:r>
          </w:p>
        </w:tc>
      </w:tr>
      <w:tr w:rsidR="007F3063" w14:paraId="409CFB72" w14:textId="77777777" w:rsidTr="003C1E06">
        <w:tblPrEx>
          <w:tblLook w:val="0000" w:firstRow="0" w:lastRow="0" w:firstColumn="0" w:lastColumn="0" w:noHBand="0" w:noVBand="0"/>
        </w:tblPrEx>
        <w:trPr>
          <w:trHeight w:val="250"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0C1A80" w14:textId="77777777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alibri"/>
                <w:color w:val="000000"/>
              </w:rPr>
            </w:pPr>
            <w:r>
              <w:rPr>
                <w:rFonts w:ascii="Garamond" w:hAnsi="Garamond" w:cs="Calibri"/>
                <w:color w:val="000000"/>
              </w:rPr>
              <w:t>VOGOGNA OSSOLA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615F96" w14:textId="77777777" w:rsidR="007F3063" w:rsidRPr="00237F04" w:rsidRDefault="007F3063" w:rsidP="00144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alibri"/>
                <w:color w:val="000000"/>
              </w:rPr>
            </w:pPr>
            <w:r w:rsidRPr="00237F04">
              <w:rPr>
                <w:rFonts w:ascii="Garamond" w:hAnsi="Garamond" w:cs="Calibri"/>
                <w:color w:val="000000"/>
              </w:rPr>
              <w:t>1</w:t>
            </w:r>
          </w:p>
        </w:tc>
      </w:tr>
    </w:tbl>
    <w:p w14:paraId="70AF0A5F" w14:textId="77777777" w:rsidR="003C1E06" w:rsidRDefault="003C1E06" w:rsidP="0014480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3C1E06" w:rsidSect="003C1E06">
          <w:type w:val="continuous"/>
          <w:pgSz w:w="11906" w:h="16838"/>
          <w:pgMar w:top="1418" w:right="1134" w:bottom="1134" w:left="1134" w:header="709" w:footer="709" w:gutter="1134"/>
          <w:cols w:num="2" w:space="708"/>
          <w:docGrid w:linePitch="360"/>
        </w:sectPr>
      </w:pPr>
    </w:p>
    <w:p w14:paraId="3ABD8FB7" w14:textId="153F42EA" w:rsidR="005001E4" w:rsidRPr="007F3063" w:rsidRDefault="00DD48EF" w:rsidP="0014480F">
      <w:pPr>
        <w:pStyle w:val="Paragrafoelenco"/>
        <w:numPr>
          <w:ilvl w:val="0"/>
          <w:numId w:val="8"/>
        </w:numPr>
        <w:spacing w:after="0"/>
        <w:ind w:left="0" w:firstLine="0"/>
        <w:rPr>
          <w:rFonts w:ascii="Garamond" w:hAnsi="Garamond" w:cs="Arial"/>
          <w:b/>
          <w:bCs/>
          <w:sz w:val="24"/>
          <w:szCs w:val="24"/>
        </w:rPr>
      </w:pPr>
      <w:r w:rsidRPr="007F3063">
        <w:rPr>
          <w:rFonts w:ascii="Garamond" w:hAnsi="Garamond" w:cs="Arial"/>
          <w:b/>
          <w:bCs/>
          <w:sz w:val="24"/>
          <w:szCs w:val="24"/>
        </w:rPr>
        <w:t>Customer Care</w:t>
      </w:r>
    </w:p>
    <w:p w14:paraId="5D2B0F42" w14:textId="54C0F6A3" w:rsidR="00DD48EF" w:rsidRDefault="00DD48EF" w:rsidP="0014480F">
      <w:pPr>
        <w:spacing w:after="0"/>
        <w:jc w:val="both"/>
        <w:rPr>
          <w:rFonts w:ascii="Garamond" w:eastAsia="Times New Roman" w:hAnsi="Garamond" w:cs="Calibri"/>
          <w:b/>
          <w:bCs/>
          <w:lang w:eastAsia="it-IT"/>
        </w:rPr>
      </w:pPr>
      <w:bookmarkStart w:id="2" w:name="_Hlk105768633"/>
      <w:bookmarkStart w:id="3" w:name="_Hlk107242903"/>
      <w:r w:rsidRPr="007F3063">
        <w:rPr>
          <w:rFonts w:ascii="Garamond" w:hAnsi="Garamond" w:cs="Arial"/>
          <w:sz w:val="24"/>
          <w:szCs w:val="24"/>
        </w:rPr>
        <w:t xml:space="preserve">Le risorse assegnate al </w:t>
      </w:r>
      <w:r w:rsidR="007F3063">
        <w:rPr>
          <w:rFonts w:ascii="Garamond" w:hAnsi="Garamond" w:cs="Arial"/>
          <w:sz w:val="24"/>
          <w:szCs w:val="24"/>
        </w:rPr>
        <w:t>C</w:t>
      </w:r>
      <w:r w:rsidRPr="007F3063">
        <w:rPr>
          <w:rFonts w:ascii="Garamond" w:hAnsi="Garamond" w:cs="Arial"/>
          <w:sz w:val="24"/>
          <w:szCs w:val="24"/>
        </w:rPr>
        <w:t xml:space="preserve">ustomer </w:t>
      </w:r>
      <w:r w:rsidR="007F3063">
        <w:rPr>
          <w:rFonts w:ascii="Garamond" w:hAnsi="Garamond" w:cs="Arial"/>
          <w:sz w:val="24"/>
          <w:szCs w:val="24"/>
        </w:rPr>
        <w:t>C</w:t>
      </w:r>
      <w:r w:rsidRPr="007F3063">
        <w:rPr>
          <w:rFonts w:ascii="Garamond" w:hAnsi="Garamond" w:cs="Arial"/>
          <w:sz w:val="24"/>
          <w:szCs w:val="24"/>
        </w:rPr>
        <w:t xml:space="preserve">are di cui al PEF </w:t>
      </w:r>
      <w:r w:rsidR="002A1273">
        <w:rPr>
          <w:rFonts w:ascii="Garamond" w:hAnsi="Garamond" w:cs="Arial"/>
          <w:sz w:val="24"/>
          <w:szCs w:val="24"/>
        </w:rPr>
        <w:t xml:space="preserve">per il 2022 </w:t>
      </w:r>
      <w:r w:rsidRPr="007F3063">
        <w:rPr>
          <w:rFonts w:ascii="Garamond" w:hAnsi="Garamond" w:cs="Arial"/>
          <w:sz w:val="24"/>
          <w:szCs w:val="24"/>
        </w:rPr>
        <w:t xml:space="preserve">sono n. </w:t>
      </w:r>
      <w:r w:rsidR="002177FC">
        <w:rPr>
          <w:rFonts w:ascii="Garamond" w:hAnsi="Garamond" w:cs="Arial"/>
          <w:sz w:val="24"/>
          <w:szCs w:val="24"/>
        </w:rPr>
        <w:t>26</w:t>
      </w:r>
      <w:r w:rsidRPr="007F3063">
        <w:rPr>
          <w:rFonts w:ascii="Garamond" w:hAnsi="Garamond" w:cs="Arial"/>
          <w:sz w:val="24"/>
          <w:szCs w:val="24"/>
        </w:rPr>
        <w:t xml:space="preserve"> agenti di assistenza alla clientela </w:t>
      </w:r>
      <w:bookmarkEnd w:id="2"/>
      <w:r w:rsidRPr="007F3063">
        <w:rPr>
          <w:rFonts w:ascii="Garamond" w:hAnsi="Garamond" w:cs="Arial"/>
          <w:sz w:val="24"/>
          <w:szCs w:val="24"/>
        </w:rPr>
        <w:t xml:space="preserve">che operano sul territorio </w:t>
      </w:r>
      <w:r w:rsidR="00941FF1">
        <w:rPr>
          <w:rFonts w:ascii="Garamond" w:hAnsi="Garamond" w:cs="Arial"/>
          <w:sz w:val="24"/>
          <w:szCs w:val="24"/>
        </w:rPr>
        <w:t>piemontese, nonché presso la stazione di Milano Centrale con un desk dedicato</w:t>
      </w:r>
      <w:r w:rsidR="00B07DBD">
        <w:rPr>
          <w:rFonts w:ascii="Garamond" w:hAnsi="Garamond" w:cs="Arial"/>
          <w:sz w:val="24"/>
          <w:szCs w:val="24"/>
        </w:rPr>
        <w:t xml:space="preserve"> </w:t>
      </w:r>
      <w:r w:rsidR="00B07DBD">
        <w:rPr>
          <w:rFonts w:ascii="Garamond" w:hAnsi="Garamond"/>
          <w:sz w:val="24"/>
          <w:szCs w:val="24"/>
        </w:rPr>
        <w:t>ai servizi regionali Piemonte di Trenitalia</w:t>
      </w:r>
      <w:r w:rsidR="00941FF1">
        <w:rPr>
          <w:rFonts w:ascii="Garamond" w:hAnsi="Garamond" w:cs="Arial"/>
          <w:sz w:val="24"/>
          <w:szCs w:val="24"/>
        </w:rPr>
        <w:t xml:space="preserve">, </w:t>
      </w:r>
      <w:r w:rsidRPr="007F3063">
        <w:rPr>
          <w:rFonts w:ascii="Garamond" w:hAnsi="Garamond" w:cs="Arial"/>
          <w:sz w:val="24"/>
          <w:szCs w:val="24"/>
        </w:rPr>
        <w:t>per fornire informazioni su collegamenti, binari di partenza, orari, promozioni e servizi disponibili, segnalazioni e avvisi su modifiche ai servizi, oltre che per controllo dei titoli di viaggio.</w:t>
      </w:r>
      <w:bookmarkEnd w:id="3"/>
    </w:p>
    <w:sectPr w:rsidR="00DD48EF" w:rsidSect="0014480F">
      <w:type w:val="continuous"/>
      <w:pgSz w:w="11906" w:h="16838"/>
      <w:pgMar w:top="1418" w:right="1134" w:bottom="1134" w:left="0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32EFA" w14:textId="77777777" w:rsidR="0082465D" w:rsidRDefault="0082465D" w:rsidP="003F2ABA">
      <w:pPr>
        <w:spacing w:after="0" w:line="240" w:lineRule="auto"/>
      </w:pPr>
      <w:r>
        <w:separator/>
      </w:r>
    </w:p>
  </w:endnote>
  <w:endnote w:type="continuationSeparator" w:id="0">
    <w:p w14:paraId="794E1F2A" w14:textId="77777777" w:rsidR="0082465D" w:rsidRDefault="0082465D" w:rsidP="003F2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3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0BFF5" w14:textId="77777777" w:rsidR="00F22733" w:rsidRDefault="00F227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7670590"/>
      <w:docPartObj>
        <w:docPartGallery w:val="Page Numbers (Bottom of Page)"/>
        <w:docPartUnique/>
      </w:docPartObj>
    </w:sdtPr>
    <w:sdtEndPr/>
    <w:sdtContent>
      <w:p w14:paraId="5DA21431" w14:textId="1214A9F0" w:rsidR="002B325B" w:rsidRDefault="002B325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di </w:t>
        </w:r>
        <w:r w:rsidR="002A1273">
          <w:t>5</w:t>
        </w:r>
      </w:p>
    </w:sdtContent>
  </w:sdt>
  <w:p w14:paraId="3FAA59E1" w14:textId="4F970C6B" w:rsidR="002B325B" w:rsidRPr="003F2ABA" w:rsidRDefault="002B325B">
    <w:pPr>
      <w:pStyle w:val="Pidipagina"/>
      <w:rPr>
        <w:rFonts w:ascii="Garamond" w:hAnsi="Garamon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59A4" w14:textId="77777777" w:rsidR="00F22733" w:rsidRDefault="00F227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561DB" w14:textId="77777777" w:rsidR="0082465D" w:rsidRDefault="0082465D" w:rsidP="003F2ABA">
      <w:pPr>
        <w:spacing w:after="0" w:line="240" w:lineRule="auto"/>
      </w:pPr>
      <w:r>
        <w:separator/>
      </w:r>
    </w:p>
  </w:footnote>
  <w:footnote w:type="continuationSeparator" w:id="0">
    <w:p w14:paraId="3F29CE62" w14:textId="77777777" w:rsidR="0082465D" w:rsidRDefault="0082465D" w:rsidP="003F2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0EF1" w14:textId="77777777" w:rsidR="00F22733" w:rsidRDefault="00F2273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4CD89" w14:textId="55B1596D" w:rsidR="002B325B" w:rsidRPr="00144F13" w:rsidRDefault="002B325B" w:rsidP="0014480F">
    <w:pPr>
      <w:spacing w:after="0"/>
      <w:rPr>
        <w:rFonts w:ascii="Garamond" w:hAnsi="Garamond"/>
        <w:sz w:val="20"/>
      </w:rPr>
    </w:pPr>
    <w:r w:rsidRPr="00144F13">
      <w:rPr>
        <w:rFonts w:ascii="Garamond" w:hAnsi="Garamond"/>
        <w:sz w:val="20"/>
      </w:rPr>
      <w:t>Cont</w:t>
    </w:r>
    <w:r>
      <w:rPr>
        <w:rFonts w:ascii="Garamond" w:hAnsi="Garamond"/>
        <w:sz w:val="20"/>
      </w:rPr>
      <w:t>ratto di Servizio Agenzia della Mobilità Piemontese</w:t>
    </w:r>
    <w:r w:rsidRPr="00144F13">
      <w:rPr>
        <w:rFonts w:ascii="Garamond" w:hAnsi="Garamond"/>
        <w:sz w:val="20"/>
      </w:rPr>
      <w:t xml:space="preserve"> – Trenitalia</w:t>
    </w:r>
  </w:p>
  <w:p w14:paraId="7BFF096F" w14:textId="002243ED" w:rsidR="002B325B" w:rsidRDefault="002B325B" w:rsidP="0014480F">
    <w:pPr>
      <w:pStyle w:val="Intestazione"/>
      <w:rPr>
        <w:rFonts w:ascii="Garamond" w:hAnsi="Garamond"/>
        <w:sz w:val="20"/>
      </w:rPr>
    </w:pPr>
    <w:r w:rsidRPr="00144F13">
      <w:rPr>
        <w:rFonts w:ascii="Garamond" w:hAnsi="Garamond"/>
        <w:sz w:val="20"/>
      </w:rPr>
      <w:t xml:space="preserve">Periodo </w:t>
    </w:r>
    <w:r w:rsidR="00F22733" w:rsidRPr="00F22733">
      <w:rPr>
        <w:rFonts w:ascii="Garamond" w:hAnsi="Garamond"/>
        <w:sz w:val="20"/>
      </w:rPr>
      <w:t>1° luglio 2022-30 giugno 2032</w:t>
    </w:r>
  </w:p>
  <w:p w14:paraId="0888ECF8" w14:textId="4EBE382E" w:rsidR="002B325B" w:rsidRDefault="002B325B" w:rsidP="00F54DF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C276B" w14:textId="77777777" w:rsidR="00F22733" w:rsidRDefault="00F2273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177"/>
    <w:multiLevelType w:val="hybridMultilevel"/>
    <w:tmpl w:val="7008463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C49BA"/>
    <w:multiLevelType w:val="hybridMultilevel"/>
    <w:tmpl w:val="C876DDBC"/>
    <w:lvl w:ilvl="0" w:tplc="6E30BF98">
      <w:numFmt w:val="bullet"/>
      <w:lvlText w:val=""/>
      <w:lvlJc w:val="left"/>
      <w:pPr>
        <w:ind w:left="720" w:hanging="360"/>
      </w:pPr>
      <w:rPr>
        <w:rFonts w:ascii="Century Gothic" w:eastAsia="Wingdings3" w:hAnsi="Century Gothic" w:cs="Wingdings3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733E"/>
    <w:multiLevelType w:val="hybridMultilevel"/>
    <w:tmpl w:val="C5E0A3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E63E3"/>
    <w:multiLevelType w:val="hybridMultilevel"/>
    <w:tmpl w:val="BA642E8E"/>
    <w:lvl w:ilvl="0" w:tplc="048E3BB2">
      <w:start w:val="1"/>
      <w:numFmt w:val="decimal"/>
      <w:lvlText w:val="%1."/>
      <w:lvlJc w:val="left"/>
      <w:pPr>
        <w:ind w:left="153" w:hanging="360"/>
      </w:pPr>
      <w:rPr>
        <w:strike w:val="0"/>
      </w:rPr>
    </w:lvl>
    <w:lvl w:ilvl="1" w:tplc="04100019">
      <w:start w:val="1"/>
      <w:numFmt w:val="lowerLetter"/>
      <w:lvlText w:val="%2."/>
      <w:lvlJc w:val="left"/>
      <w:pPr>
        <w:ind w:left="873" w:hanging="360"/>
      </w:pPr>
    </w:lvl>
    <w:lvl w:ilvl="2" w:tplc="0410001B" w:tentative="1">
      <w:start w:val="1"/>
      <w:numFmt w:val="lowerRoman"/>
      <w:lvlText w:val="%3."/>
      <w:lvlJc w:val="right"/>
      <w:pPr>
        <w:ind w:left="1593" w:hanging="180"/>
      </w:pPr>
    </w:lvl>
    <w:lvl w:ilvl="3" w:tplc="0410000F" w:tentative="1">
      <w:start w:val="1"/>
      <w:numFmt w:val="decimal"/>
      <w:lvlText w:val="%4."/>
      <w:lvlJc w:val="left"/>
      <w:pPr>
        <w:ind w:left="2313" w:hanging="360"/>
      </w:pPr>
    </w:lvl>
    <w:lvl w:ilvl="4" w:tplc="04100019" w:tentative="1">
      <w:start w:val="1"/>
      <w:numFmt w:val="lowerLetter"/>
      <w:lvlText w:val="%5."/>
      <w:lvlJc w:val="left"/>
      <w:pPr>
        <w:ind w:left="3033" w:hanging="360"/>
      </w:pPr>
    </w:lvl>
    <w:lvl w:ilvl="5" w:tplc="0410001B" w:tentative="1">
      <w:start w:val="1"/>
      <w:numFmt w:val="lowerRoman"/>
      <w:lvlText w:val="%6."/>
      <w:lvlJc w:val="right"/>
      <w:pPr>
        <w:ind w:left="3753" w:hanging="180"/>
      </w:pPr>
    </w:lvl>
    <w:lvl w:ilvl="6" w:tplc="0410000F" w:tentative="1">
      <w:start w:val="1"/>
      <w:numFmt w:val="decimal"/>
      <w:lvlText w:val="%7."/>
      <w:lvlJc w:val="left"/>
      <w:pPr>
        <w:ind w:left="4473" w:hanging="360"/>
      </w:pPr>
    </w:lvl>
    <w:lvl w:ilvl="7" w:tplc="04100019" w:tentative="1">
      <w:start w:val="1"/>
      <w:numFmt w:val="lowerLetter"/>
      <w:lvlText w:val="%8."/>
      <w:lvlJc w:val="left"/>
      <w:pPr>
        <w:ind w:left="5193" w:hanging="360"/>
      </w:pPr>
    </w:lvl>
    <w:lvl w:ilvl="8" w:tplc="0410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4BFB2342"/>
    <w:multiLevelType w:val="hybridMultilevel"/>
    <w:tmpl w:val="67743F3A"/>
    <w:lvl w:ilvl="0" w:tplc="048E3BB2">
      <w:start w:val="1"/>
      <w:numFmt w:val="decimal"/>
      <w:lvlText w:val="%1."/>
      <w:lvlJc w:val="left"/>
      <w:pPr>
        <w:ind w:left="153" w:hanging="360"/>
      </w:pPr>
      <w:rPr>
        <w:strike w:val="0"/>
      </w:rPr>
    </w:lvl>
    <w:lvl w:ilvl="1" w:tplc="04100019">
      <w:start w:val="1"/>
      <w:numFmt w:val="lowerLetter"/>
      <w:lvlText w:val="%2."/>
      <w:lvlJc w:val="left"/>
      <w:pPr>
        <w:ind w:left="873" w:hanging="360"/>
      </w:pPr>
    </w:lvl>
    <w:lvl w:ilvl="2" w:tplc="0410001B" w:tentative="1">
      <w:start w:val="1"/>
      <w:numFmt w:val="lowerRoman"/>
      <w:lvlText w:val="%3."/>
      <w:lvlJc w:val="right"/>
      <w:pPr>
        <w:ind w:left="1593" w:hanging="180"/>
      </w:pPr>
    </w:lvl>
    <w:lvl w:ilvl="3" w:tplc="0410000F" w:tentative="1">
      <w:start w:val="1"/>
      <w:numFmt w:val="decimal"/>
      <w:lvlText w:val="%4."/>
      <w:lvlJc w:val="left"/>
      <w:pPr>
        <w:ind w:left="2313" w:hanging="360"/>
      </w:pPr>
    </w:lvl>
    <w:lvl w:ilvl="4" w:tplc="04100019" w:tentative="1">
      <w:start w:val="1"/>
      <w:numFmt w:val="lowerLetter"/>
      <w:lvlText w:val="%5."/>
      <w:lvlJc w:val="left"/>
      <w:pPr>
        <w:ind w:left="3033" w:hanging="360"/>
      </w:pPr>
    </w:lvl>
    <w:lvl w:ilvl="5" w:tplc="0410001B" w:tentative="1">
      <w:start w:val="1"/>
      <w:numFmt w:val="lowerRoman"/>
      <w:lvlText w:val="%6."/>
      <w:lvlJc w:val="right"/>
      <w:pPr>
        <w:ind w:left="3753" w:hanging="180"/>
      </w:pPr>
    </w:lvl>
    <w:lvl w:ilvl="6" w:tplc="0410000F" w:tentative="1">
      <w:start w:val="1"/>
      <w:numFmt w:val="decimal"/>
      <w:lvlText w:val="%7."/>
      <w:lvlJc w:val="left"/>
      <w:pPr>
        <w:ind w:left="4473" w:hanging="360"/>
      </w:pPr>
    </w:lvl>
    <w:lvl w:ilvl="7" w:tplc="04100019" w:tentative="1">
      <w:start w:val="1"/>
      <w:numFmt w:val="lowerLetter"/>
      <w:lvlText w:val="%8."/>
      <w:lvlJc w:val="left"/>
      <w:pPr>
        <w:ind w:left="5193" w:hanging="360"/>
      </w:pPr>
    </w:lvl>
    <w:lvl w:ilvl="8" w:tplc="0410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4D644116"/>
    <w:multiLevelType w:val="hybridMultilevel"/>
    <w:tmpl w:val="8556B1D0"/>
    <w:lvl w:ilvl="0" w:tplc="048E3BB2">
      <w:start w:val="1"/>
      <w:numFmt w:val="decimal"/>
      <w:lvlText w:val="%1."/>
      <w:lvlJc w:val="left"/>
      <w:pPr>
        <w:ind w:left="153" w:hanging="360"/>
      </w:pPr>
      <w:rPr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873" w:hanging="360"/>
      </w:pPr>
    </w:lvl>
    <w:lvl w:ilvl="2" w:tplc="0410001B" w:tentative="1">
      <w:start w:val="1"/>
      <w:numFmt w:val="lowerRoman"/>
      <w:lvlText w:val="%3."/>
      <w:lvlJc w:val="right"/>
      <w:pPr>
        <w:ind w:left="1593" w:hanging="180"/>
      </w:pPr>
    </w:lvl>
    <w:lvl w:ilvl="3" w:tplc="0410000F" w:tentative="1">
      <w:start w:val="1"/>
      <w:numFmt w:val="decimal"/>
      <w:lvlText w:val="%4."/>
      <w:lvlJc w:val="left"/>
      <w:pPr>
        <w:ind w:left="2313" w:hanging="360"/>
      </w:pPr>
    </w:lvl>
    <w:lvl w:ilvl="4" w:tplc="04100019" w:tentative="1">
      <w:start w:val="1"/>
      <w:numFmt w:val="lowerLetter"/>
      <w:lvlText w:val="%5."/>
      <w:lvlJc w:val="left"/>
      <w:pPr>
        <w:ind w:left="3033" w:hanging="360"/>
      </w:pPr>
    </w:lvl>
    <w:lvl w:ilvl="5" w:tplc="0410001B" w:tentative="1">
      <w:start w:val="1"/>
      <w:numFmt w:val="lowerRoman"/>
      <w:lvlText w:val="%6."/>
      <w:lvlJc w:val="right"/>
      <w:pPr>
        <w:ind w:left="3753" w:hanging="180"/>
      </w:pPr>
    </w:lvl>
    <w:lvl w:ilvl="6" w:tplc="0410000F" w:tentative="1">
      <w:start w:val="1"/>
      <w:numFmt w:val="decimal"/>
      <w:lvlText w:val="%7."/>
      <w:lvlJc w:val="left"/>
      <w:pPr>
        <w:ind w:left="4473" w:hanging="360"/>
      </w:pPr>
    </w:lvl>
    <w:lvl w:ilvl="7" w:tplc="04100019" w:tentative="1">
      <w:start w:val="1"/>
      <w:numFmt w:val="lowerLetter"/>
      <w:lvlText w:val="%8."/>
      <w:lvlJc w:val="left"/>
      <w:pPr>
        <w:ind w:left="5193" w:hanging="360"/>
      </w:pPr>
    </w:lvl>
    <w:lvl w:ilvl="8" w:tplc="0410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5BCD19E5"/>
    <w:multiLevelType w:val="hybridMultilevel"/>
    <w:tmpl w:val="B464FB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1242B"/>
    <w:multiLevelType w:val="hybridMultilevel"/>
    <w:tmpl w:val="F4E6DF10"/>
    <w:lvl w:ilvl="0" w:tplc="BA889CB6">
      <w:numFmt w:val="bullet"/>
      <w:lvlText w:val="-"/>
      <w:lvlJc w:val="left"/>
      <w:pPr>
        <w:ind w:left="720" w:hanging="360"/>
      </w:pPr>
      <w:rPr>
        <w:rFonts w:ascii="Century Gothic" w:eastAsia="Wingdings-Regular" w:hAnsi="Century Gothic" w:cs="Wingdings-Regular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6F7133"/>
    <w:multiLevelType w:val="hybridMultilevel"/>
    <w:tmpl w:val="409C1B28"/>
    <w:lvl w:ilvl="0" w:tplc="C1E4C028">
      <w:numFmt w:val="bullet"/>
      <w:lvlText w:val=""/>
      <w:lvlJc w:val="left"/>
      <w:pPr>
        <w:ind w:left="720" w:hanging="360"/>
      </w:pPr>
      <w:rPr>
        <w:rFonts w:ascii="Century Gothic" w:eastAsia="Wingdings3" w:hAnsi="Century Gothic" w:cs="Wingdings3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1314D"/>
    <w:multiLevelType w:val="hybridMultilevel"/>
    <w:tmpl w:val="481494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8FB"/>
    <w:rsid w:val="000027F4"/>
    <w:rsid w:val="00020247"/>
    <w:rsid w:val="0002746C"/>
    <w:rsid w:val="0004352E"/>
    <w:rsid w:val="00055A74"/>
    <w:rsid w:val="00066A83"/>
    <w:rsid w:val="00076EB9"/>
    <w:rsid w:val="00085480"/>
    <w:rsid w:val="000925AF"/>
    <w:rsid w:val="000A2AC0"/>
    <w:rsid w:val="000A37CD"/>
    <w:rsid w:val="000B4C2A"/>
    <w:rsid w:val="000C2521"/>
    <w:rsid w:val="000D03AE"/>
    <w:rsid w:val="000D42C1"/>
    <w:rsid w:val="000E1B29"/>
    <w:rsid w:val="00100A05"/>
    <w:rsid w:val="00112896"/>
    <w:rsid w:val="0012140C"/>
    <w:rsid w:val="0014480F"/>
    <w:rsid w:val="00144F13"/>
    <w:rsid w:val="00145161"/>
    <w:rsid w:val="001529F8"/>
    <w:rsid w:val="001578D1"/>
    <w:rsid w:val="001645F8"/>
    <w:rsid w:val="001750DA"/>
    <w:rsid w:val="00177B22"/>
    <w:rsid w:val="001927BC"/>
    <w:rsid w:val="001A21CF"/>
    <w:rsid w:val="001A56D0"/>
    <w:rsid w:val="001B7483"/>
    <w:rsid w:val="001C01CA"/>
    <w:rsid w:val="001D0495"/>
    <w:rsid w:val="001D2AB5"/>
    <w:rsid w:val="001D45E3"/>
    <w:rsid w:val="001D4A72"/>
    <w:rsid w:val="001E7D68"/>
    <w:rsid w:val="00206B57"/>
    <w:rsid w:val="00211FE6"/>
    <w:rsid w:val="00214549"/>
    <w:rsid w:val="00216E94"/>
    <w:rsid w:val="002177FC"/>
    <w:rsid w:val="00230E8A"/>
    <w:rsid w:val="00237FD9"/>
    <w:rsid w:val="0026028C"/>
    <w:rsid w:val="0026178E"/>
    <w:rsid w:val="002651C4"/>
    <w:rsid w:val="00271057"/>
    <w:rsid w:val="00271519"/>
    <w:rsid w:val="00272507"/>
    <w:rsid w:val="00272F34"/>
    <w:rsid w:val="00274DFF"/>
    <w:rsid w:val="002763A0"/>
    <w:rsid w:val="002772A6"/>
    <w:rsid w:val="002803FE"/>
    <w:rsid w:val="002823C0"/>
    <w:rsid w:val="00287781"/>
    <w:rsid w:val="00292772"/>
    <w:rsid w:val="0029652C"/>
    <w:rsid w:val="002A1273"/>
    <w:rsid w:val="002A434E"/>
    <w:rsid w:val="002B325B"/>
    <w:rsid w:val="002B6034"/>
    <w:rsid w:val="002B7B03"/>
    <w:rsid w:val="002B7B3D"/>
    <w:rsid w:val="002C6F54"/>
    <w:rsid w:val="002C7BB3"/>
    <w:rsid w:val="002D2F09"/>
    <w:rsid w:val="002D5A9F"/>
    <w:rsid w:val="002E3D76"/>
    <w:rsid w:val="002E4BD1"/>
    <w:rsid w:val="002E6B6A"/>
    <w:rsid w:val="002F2E0E"/>
    <w:rsid w:val="00313056"/>
    <w:rsid w:val="00315321"/>
    <w:rsid w:val="00317000"/>
    <w:rsid w:val="00326E67"/>
    <w:rsid w:val="003427B5"/>
    <w:rsid w:val="0034441C"/>
    <w:rsid w:val="00347DF5"/>
    <w:rsid w:val="0035636A"/>
    <w:rsid w:val="00362501"/>
    <w:rsid w:val="00363AB5"/>
    <w:rsid w:val="0037268E"/>
    <w:rsid w:val="0037331D"/>
    <w:rsid w:val="003B319D"/>
    <w:rsid w:val="003B7EAF"/>
    <w:rsid w:val="003C1E06"/>
    <w:rsid w:val="003C4997"/>
    <w:rsid w:val="003D0FEF"/>
    <w:rsid w:val="003D135C"/>
    <w:rsid w:val="003E7169"/>
    <w:rsid w:val="003F2ABA"/>
    <w:rsid w:val="003F5914"/>
    <w:rsid w:val="00400046"/>
    <w:rsid w:val="00401031"/>
    <w:rsid w:val="00407C37"/>
    <w:rsid w:val="00410750"/>
    <w:rsid w:val="00411376"/>
    <w:rsid w:val="00412455"/>
    <w:rsid w:val="00414B72"/>
    <w:rsid w:val="00415068"/>
    <w:rsid w:val="004160CE"/>
    <w:rsid w:val="0041611C"/>
    <w:rsid w:val="0042209D"/>
    <w:rsid w:val="004233C6"/>
    <w:rsid w:val="00426728"/>
    <w:rsid w:val="00426C73"/>
    <w:rsid w:val="004319F6"/>
    <w:rsid w:val="004331D3"/>
    <w:rsid w:val="00436142"/>
    <w:rsid w:val="00437553"/>
    <w:rsid w:val="004446D5"/>
    <w:rsid w:val="00460D4A"/>
    <w:rsid w:val="00473358"/>
    <w:rsid w:val="00474ECE"/>
    <w:rsid w:val="00491FEB"/>
    <w:rsid w:val="00495A89"/>
    <w:rsid w:val="00497256"/>
    <w:rsid w:val="004975C8"/>
    <w:rsid w:val="004A0D1F"/>
    <w:rsid w:val="004A4F1A"/>
    <w:rsid w:val="004B5551"/>
    <w:rsid w:val="004D15E8"/>
    <w:rsid w:val="004D1A58"/>
    <w:rsid w:val="004D2562"/>
    <w:rsid w:val="004D3908"/>
    <w:rsid w:val="004D6FBF"/>
    <w:rsid w:val="004F41F0"/>
    <w:rsid w:val="004F78F5"/>
    <w:rsid w:val="005001E4"/>
    <w:rsid w:val="0051390D"/>
    <w:rsid w:val="00514D7C"/>
    <w:rsid w:val="005165BD"/>
    <w:rsid w:val="005213E4"/>
    <w:rsid w:val="00546688"/>
    <w:rsid w:val="00556FA2"/>
    <w:rsid w:val="00572C94"/>
    <w:rsid w:val="0057592A"/>
    <w:rsid w:val="00575EE6"/>
    <w:rsid w:val="00590643"/>
    <w:rsid w:val="0059258F"/>
    <w:rsid w:val="00594FA4"/>
    <w:rsid w:val="00596071"/>
    <w:rsid w:val="00596ACF"/>
    <w:rsid w:val="005978CE"/>
    <w:rsid w:val="00597921"/>
    <w:rsid w:val="005A5BB6"/>
    <w:rsid w:val="005B1BC7"/>
    <w:rsid w:val="005C6FF2"/>
    <w:rsid w:val="005D6933"/>
    <w:rsid w:val="005E18CC"/>
    <w:rsid w:val="005E3C94"/>
    <w:rsid w:val="005F0180"/>
    <w:rsid w:val="005F2077"/>
    <w:rsid w:val="00606579"/>
    <w:rsid w:val="00625F39"/>
    <w:rsid w:val="00632C36"/>
    <w:rsid w:val="006613BF"/>
    <w:rsid w:val="006621FE"/>
    <w:rsid w:val="006744AC"/>
    <w:rsid w:val="00686846"/>
    <w:rsid w:val="00692EBE"/>
    <w:rsid w:val="006940EE"/>
    <w:rsid w:val="00696BE5"/>
    <w:rsid w:val="006A568C"/>
    <w:rsid w:val="006B1971"/>
    <w:rsid w:val="006B34F3"/>
    <w:rsid w:val="006B7C8E"/>
    <w:rsid w:val="006D320E"/>
    <w:rsid w:val="006D4F4D"/>
    <w:rsid w:val="006D67C3"/>
    <w:rsid w:val="006E1616"/>
    <w:rsid w:val="006E4F83"/>
    <w:rsid w:val="007008AC"/>
    <w:rsid w:val="00713E60"/>
    <w:rsid w:val="00714FF7"/>
    <w:rsid w:val="00721CAC"/>
    <w:rsid w:val="00725F96"/>
    <w:rsid w:val="0073200C"/>
    <w:rsid w:val="00734F79"/>
    <w:rsid w:val="00735161"/>
    <w:rsid w:val="007366D7"/>
    <w:rsid w:val="00741FB7"/>
    <w:rsid w:val="00756759"/>
    <w:rsid w:val="007621E5"/>
    <w:rsid w:val="00765E51"/>
    <w:rsid w:val="007769DD"/>
    <w:rsid w:val="00796B7C"/>
    <w:rsid w:val="00796E1E"/>
    <w:rsid w:val="007A5AC7"/>
    <w:rsid w:val="007B0A4A"/>
    <w:rsid w:val="007B2BFE"/>
    <w:rsid w:val="007B3B8C"/>
    <w:rsid w:val="007B6729"/>
    <w:rsid w:val="007D3FF3"/>
    <w:rsid w:val="007D7B71"/>
    <w:rsid w:val="007D7F01"/>
    <w:rsid w:val="007E0B6E"/>
    <w:rsid w:val="007F0A21"/>
    <w:rsid w:val="007F3063"/>
    <w:rsid w:val="007F569A"/>
    <w:rsid w:val="007F5C53"/>
    <w:rsid w:val="00811716"/>
    <w:rsid w:val="008123B1"/>
    <w:rsid w:val="00817C87"/>
    <w:rsid w:val="008216DB"/>
    <w:rsid w:val="00822FF3"/>
    <w:rsid w:val="0082465D"/>
    <w:rsid w:val="00827E16"/>
    <w:rsid w:val="0083229E"/>
    <w:rsid w:val="008374FD"/>
    <w:rsid w:val="00841480"/>
    <w:rsid w:val="00842146"/>
    <w:rsid w:val="0085250A"/>
    <w:rsid w:val="00860C10"/>
    <w:rsid w:val="00861784"/>
    <w:rsid w:val="00865AD8"/>
    <w:rsid w:val="00873777"/>
    <w:rsid w:val="0088044C"/>
    <w:rsid w:val="008828F8"/>
    <w:rsid w:val="00895AAA"/>
    <w:rsid w:val="00895CE1"/>
    <w:rsid w:val="00895F96"/>
    <w:rsid w:val="008A6BE5"/>
    <w:rsid w:val="008B1AAF"/>
    <w:rsid w:val="008B37FD"/>
    <w:rsid w:val="008D4AE4"/>
    <w:rsid w:val="008E16EA"/>
    <w:rsid w:val="008E3BAB"/>
    <w:rsid w:val="008E48F2"/>
    <w:rsid w:val="008F639D"/>
    <w:rsid w:val="00912585"/>
    <w:rsid w:val="00915286"/>
    <w:rsid w:val="00916475"/>
    <w:rsid w:val="00916CF9"/>
    <w:rsid w:val="0092492D"/>
    <w:rsid w:val="0093166E"/>
    <w:rsid w:val="0093190F"/>
    <w:rsid w:val="00932C49"/>
    <w:rsid w:val="00937DB8"/>
    <w:rsid w:val="009404FD"/>
    <w:rsid w:val="00941DA3"/>
    <w:rsid w:val="00941FF1"/>
    <w:rsid w:val="0094626A"/>
    <w:rsid w:val="00946F53"/>
    <w:rsid w:val="00952C0C"/>
    <w:rsid w:val="00954F62"/>
    <w:rsid w:val="009555CC"/>
    <w:rsid w:val="0096187D"/>
    <w:rsid w:val="00967061"/>
    <w:rsid w:val="009713E5"/>
    <w:rsid w:val="00972BBC"/>
    <w:rsid w:val="0097720B"/>
    <w:rsid w:val="009776EA"/>
    <w:rsid w:val="00977DF0"/>
    <w:rsid w:val="00982F9D"/>
    <w:rsid w:val="00991E75"/>
    <w:rsid w:val="009923E0"/>
    <w:rsid w:val="00996085"/>
    <w:rsid w:val="0099749E"/>
    <w:rsid w:val="009C3B30"/>
    <w:rsid w:val="009D115F"/>
    <w:rsid w:val="009D48CE"/>
    <w:rsid w:val="009D7664"/>
    <w:rsid w:val="009E3DB9"/>
    <w:rsid w:val="009E58BE"/>
    <w:rsid w:val="009E7654"/>
    <w:rsid w:val="009F28FB"/>
    <w:rsid w:val="00A01DEA"/>
    <w:rsid w:val="00A02198"/>
    <w:rsid w:val="00A144F3"/>
    <w:rsid w:val="00A274F1"/>
    <w:rsid w:val="00A3666B"/>
    <w:rsid w:val="00A374E7"/>
    <w:rsid w:val="00A5668D"/>
    <w:rsid w:val="00A62F82"/>
    <w:rsid w:val="00A63595"/>
    <w:rsid w:val="00A71306"/>
    <w:rsid w:val="00A80B99"/>
    <w:rsid w:val="00A96311"/>
    <w:rsid w:val="00AC7DB1"/>
    <w:rsid w:val="00AE4E8B"/>
    <w:rsid w:val="00B07DBD"/>
    <w:rsid w:val="00B132AC"/>
    <w:rsid w:val="00B135A9"/>
    <w:rsid w:val="00B16EDD"/>
    <w:rsid w:val="00B2035A"/>
    <w:rsid w:val="00B266BF"/>
    <w:rsid w:val="00B301C6"/>
    <w:rsid w:val="00B3137F"/>
    <w:rsid w:val="00B319F5"/>
    <w:rsid w:val="00B41DE0"/>
    <w:rsid w:val="00B438AC"/>
    <w:rsid w:val="00B46719"/>
    <w:rsid w:val="00B51101"/>
    <w:rsid w:val="00B54B8A"/>
    <w:rsid w:val="00B6094F"/>
    <w:rsid w:val="00B649C9"/>
    <w:rsid w:val="00B64C68"/>
    <w:rsid w:val="00B73957"/>
    <w:rsid w:val="00B81172"/>
    <w:rsid w:val="00B842BC"/>
    <w:rsid w:val="00BB0E80"/>
    <w:rsid w:val="00BB66DC"/>
    <w:rsid w:val="00BD007A"/>
    <w:rsid w:val="00BD3169"/>
    <w:rsid w:val="00BD4895"/>
    <w:rsid w:val="00BD65D1"/>
    <w:rsid w:val="00BE108C"/>
    <w:rsid w:val="00BE6C56"/>
    <w:rsid w:val="00BF40BE"/>
    <w:rsid w:val="00C22DFE"/>
    <w:rsid w:val="00C24757"/>
    <w:rsid w:val="00C270AB"/>
    <w:rsid w:val="00C31978"/>
    <w:rsid w:val="00C3405C"/>
    <w:rsid w:val="00C37060"/>
    <w:rsid w:val="00C405C2"/>
    <w:rsid w:val="00C41DAA"/>
    <w:rsid w:val="00C53BC9"/>
    <w:rsid w:val="00C65280"/>
    <w:rsid w:val="00C677F7"/>
    <w:rsid w:val="00C679AF"/>
    <w:rsid w:val="00C92232"/>
    <w:rsid w:val="00C97CBD"/>
    <w:rsid w:val="00CA109E"/>
    <w:rsid w:val="00CA5309"/>
    <w:rsid w:val="00CB7391"/>
    <w:rsid w:val="00CC2D28"/>
    <w:rsid w:val="00CD263A"/>
    <w:rsid w:val="00CD44D3"/>
    <w:rsid w:val="00CE26AA"/>
    <w:rsid w:val="00CF1910"/>
    <w:rsid w:val="00CF3DAC"/>
    <w:rsid w:val="00CF4A79"/>
    <w:rsid w:val="00D03CBC"/>
    <w:rsid w:val="00D10CF3"/>
    <w:rsid w:val="00D11672"/>
    <w:rsid w:val="00D14581"/>
    <w:rsid w:val="00D24E7B"/>
    <w:rsid w:val="00D30361"/>
    <w:rsid w:val="00D3381D"/>
    <w:rsid w:val="00D41B65"/>
    <w:rsid w:val="00D41EF8"/>
    <w:rsid w:val="00D53A88"/>
    <w:rsid w:val="00D6233C"/>
    <w:rsid w:val="00D6469D"/>
    <w:rsid w:val="00D65519"/>
    <w:rsid w:val="00D66593"/>
    <w:rsid w:val="00D956C1"/>
    <w:rsid w:val="00D97E14"/>
    <w:rsid w:val="00DA0008"/>
    <w:rsid w:val="00DA076B"/>
    <w:rsid w:val="00DA10C4"/>
    <w:rsid w:val="00DA29F3"/>
    <w:rsid w:val="00DC0AB3"/>
    <w:rsid w:val="00DC0DAA"/>
    <w:rsid w:val="00DC183D"/>
    <w:rsid w:val="00DC3757"/>
    <w:rsid w:val="00DC4B5B"/>
    <w:rsid w:val="00DC5EAD"/>
    <w:rsid w:val="00DD2967"/>
    <w:rsid w:val="00DD48EF"/>
    <w:rsid w:val="00DE31A5"/>
    <w:rsid w:val="00E02C46"/>
    <w:rsid w:val="00E05FC4"/>
    <w:rsid w:val="00E20F6C"/>
    <w:rsid w:val="00E21CD0"/>
    <w:rsid w:val="00E25BDB"/>
    <w:rsid w:val="00E27A83"/>
    <w:rsid w:val="00E37F97"/>
    <w:rsid w:val="00E5148E"/>
    <w:rsid w:val="00E5267D"/>
    <w:rsid w:val="00E53F7E"/>
    <w:rsid w:val="00E8245D"/>
    <w:rsid w:val="00E84E07"/>
    <w:rsid w:val="00E85423"/>
    <w:rsid w:val="00E92A91"/>
    <w:rsid w:val="00E96276"/>
    <w:rsid w:val="00EB4A74"/>
    <w:rsid w:val="00EC54FC"/>
    <w:rsid w:val="00ED595B"/>
    <w:rsid w:val="00ED76FD"/>
    <w:rsid w:val="00EE6066"/>
    <w:rsid w:val="00EE7BE0"/>
    <w:rsid w:val="00EE7D57"/>
    <w:rsid w:val="00F029BD"/>
    <w:rsid w:val="00F03746"/>
    <w:rsid w:val="00F0463A"/>
    <w:rsid w:val="00F1656F"/>
    <w:rsid w:val="00F22733"/>
    <w:rsid w:val="00F45C02"/>
    <w:rsid w:val="00F5108B"/>
    <w:rsid w:val="00F54DF6"/>
    <w:rsid w:val="00F57F37"/>
    <w:rsid w:val="00F60CF0"/>
    <w:rsid w:val="00F622B0"/>
    <w:rsid w:val="00F646A2"/>
    <w:rsid w:val="00F66751"/>
    <w:rsid w:val="00F755A5"/>
    <w:rsid w:val="00F7622A"/>
    <w:rsid w:val="00F80D79"/>
    <w:rsid w:val="00F93F90"/>
    <w:rsid w:val="00F9646A"/>
    <w:rsid w:val="00FA700A"/>
    <w:rsid w:val="00FA78CA"/>
    <w:rsid w:val="00FB67DB"/>
    <w:rsid w:val="00FD55D6"/>
    <w:rsid w:val="00FD71E0"/>
    <w:rsid w:val="00FE085E"/>
    <w:rsid w:val="00FE497F"/>
    <w:rsid w:val="00FF7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B7E91"/>
  <w15:docId w15:val="{92C09787-67A0-4A45-AA39-C98AA3F4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8F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97921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7F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63595"/>
    <w:pPr>
      <w:suppressAutoHyphens/>
      <w:autoSpaceDN w:val="0"/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</w:rPr>
  </w:style>
  <w:style w:type="table" w:styleId="Grigliatabella">
    <w:name w:val="Table Grid"/>
    <w:basedOn w:val="Tabellanormale"/>
    <w:uiPriority w:val="59"/>
    <w:rsid w:val="007F5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80D7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80D7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80D7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80D7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80D7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F2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2ABA"/>
  </w:style>
  <w:style w:type="paragraph" w:styleId="Pidipagina">
    <w:name w:val="footer"/>
    <w:basedOn w:val="Normale"/>
    <w:link w:val="PidipaginaCarattere"/>
    <w:uiPriority w:val="99"/>
    <w:unhideWhenUsed/>
    <w:rsid w:val="003F2A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2ABA"/>
  </w:style>
  <w:style w:type="paragraph" w:customStyle="1" w:styleId="xl71">
    <w:name w:val="xl71"/>
    <w:basedOn w:val="Normale"/>
    <w:rsid w:val="00F54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E21C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92971-2600-4F39-86E5-BBA243EF1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</vt:lpstr>
    </vt:vector>
  </TitlesOfParts>
  <Company>Grizli777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2941049</dc:creator>
  <cp:lastModifiedBy>ANSELMI LAURA RAFFAELLA</cp:lastModifiedBy>
  <cp:revision>10</cp:revision>
  <cp:lastPrinted>2022-08-03T09:03:00Z</cp:lastPrinted>
  <dcterms:created xsi:type="dcterms:W3CDTF">2022-07-05T10:22:00Z</dcterms:created>
  <dcterms:modified xsi:type="dcterms:W3CDTF">2022-09-08T13:20:00Z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c0cd99e-135b-4e1c-8191-9398fdabe210_Enabled">
    <vt:lpwstr>true</vt:lpwstr>
  </property>
  <property fmtid="{D5CDD505-2E9C-101B-9397-08002B2CF9AE}" pid="3" name="MSIP_Label_7c0cd99e-135b-4e1c-8191-9398fdabe210_SetDate">
    <vt:lpwstr>2021-12-17T08:37:28Z</vt:lpwstr>
  </property>
  <property fmtid="{D5CDD505-2E9C-101B-9397-08002B2CF9AE}" pid="4" name="MSIP_Label_7c0cd99e-135b-4e1c-8191-9398fdabe210_Method">
    <vt:lpwstr>Privileged</vt:lpwstr>
  </property>
  <property fmtid="{D5CDD505-2E9C-101B-9397-08002B2CF9AE}" pid="5" name="MSIP_Label_7c0cd99e-135b-4e1c-8191-9398fdabe210_Name">
    <vt:lpwstr>Confidential without footer</vt:lpwstr>
  </property>
  <property fmtid="{D5CDD505-2E9C-101B-9397-08002B2CF9AE}" pid="6" name="MSIP_Label_7c0cd99e-135b-4e1c-8191-9398fdabe210_SiteId">
    <vt:lpwstr>4c8a6547-459a-4b75-a3dc-f66efe3e9c4e</vt:lpwstr>
  </property>
  <property fmtid="{D5CDD505-2E9C-101B-9397-08002B2CF9AE}" pid="7" name="MSIP_Label_7c0cd99e-135b-4e1c-8191-9398fdabe210_ActionId">
    <vt:lpwstr>f7473ca6-5545-43b6-9c0f-163987b45c46</vt:lpwstr>
  </property>
  <property fmtid="{D5CDD505-2E9C-101B-9397-08002B2CF9AE}" pid="8" name="MSIP_Label_7c0cd99e-135b-4e1c-8191-9398fdabe210_ContentBits">
    <vt:lpwstr>0</vt:lpwstr>
  </property>
</Properties>
</file>